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A" w:rsidRDefault="0017776A" w:rsidP="0017776A">
      <w:pPr>
        <w:jc w:val="center"/>
      </w:pPr>
    </w:p>
    <w:p w:rsidR="0017776A" w:rsidRDefault="0017776A" w:rsidP="0017776A">
      <w:pPr>
        <w:jc w:val="center"/>
      </w:pPr>
    </w:p>
    <w:p w:rsidR="0015010F" w:rsidRPr="00333108" w:rsidRDefault="0015010F" w:rsidP="0015010F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T.C</w:t>
      </w:r>
    </w:p>
    <w:p w:rsidR="0015010F" w:rsidRPr="00333108" w:rsidRDefault="0015010F" w:rsidP="0015010F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AZİZİYE BELEDİYE BAŞKANLIĞI</w:t>
      </w:r>
    </w:p>
    <w:p w:rsidR="0015010F" w:rsidRPr="00333108" w:rsidRDefault="0015010F" w:rsidP="0015010F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Yazı İşleri Müdürlüğü</w:t>
      </w:r>
    </w:p>
    <w:p w:rsidR="0015010F" w:rsidRPr="00333108" w:rsidRDefault="0015010F" w:rsidP="0015010F">
      <w:pPr>
        <w:rPr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</w:p>
    <w:p w:rsidR="0015010F" w:rsidRPr="00333108" w:rsidRDefault="0015010F" w:rsidP="0015010F">
      <w:pPr>
        <w:rPr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  <w:proofErr w:type="gramStart"/>
      <w:r w:rsidRPr="00333108">
        <w:rPr>
          <w:sz w:val="22"/>
          <w:szCs w:val="22"/>
        </w:rPr>
        <w:t>Sayı   : 22578427</w:t>
      </w:r>
      <w:proofErr w:type="gramEnd"/>
      <w:r w:rsidRPr="00333108">
        <w:rPr>
          <w:sz w:val="22"/>
          <w:szCs w:val="22"/>
        </w:rPr>
        <w:t xml:space="preserve">/                                                                     </w:t>
      </w:r>
      <w:r w:rsidRPr="00333108">
        <w:rPr>
          <w:sz w:val="22"/>
          <w:szCs w:val="22"/>
        </w:rPr>
        <w:tab/>
        <w:t xml:space="preserve"> </w:t>
      </w:r>
      <w:r w:rsidRPr="00333108">
        <w:rPr>
          <w:sz w:val="22"/>
          <w:szCs w:val="22"/>
        </w:rPr>
        <w:tab/>
      </w:r>
      <w:r w:rsidRPr="003331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27</w:t>
      </w:r>
      <w:r w:rsidRPr="00333108">
        <w:rPr>
          <w:sz w:val="22"/>
          <w:szCs w:val="22"/>
        </w:rPr>
        <w:t>/0</w:t>
      </w:r>
      <w:r>
        <w:rPr>
          <w:sz w:val="22"/>
          <w:szCs w:val="22"/>
        </w:rPr>
        <w:t>6</w:t>
      </w:r>
      <w:r w:rsidRPr="00333108">
        <w:rPr>
          <w:sz w:val="22"/>
          <w:szCs w:val="22"/>
        </w:rPr>
        <w:t>/2025</w:t>
      </w:r>
    </w:p>
    <w:p w:rsidR="0015010F" w:rsidRPr="00333108" w:rsidRDefault="0015010F" w:rsidP="0015010F">
      <w:pPr>
        <w:rPr>
          <w:b/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  <w:proofErr w:type="gramStart"/>
      <w:r w:rsidRPr="00333108">
        <w:rPr>
          <w:sz w:val="22"/>
          <w:szCs w:val="22"/>
        </w:rPr>
        <w:t>Konu : Meclis</w:t>
      </w:r>
      <w:proofErr w:type="gramEnd"/>
      <w:r w:rsidRPr="00333108">
        <w:rPr>
          <w:sz w:val="22"/>
          <w:szCs w:val="22"/>
        </w:rPr>
        <w:t xml:space="preserve"> Toplantısı</w:t>
      </w:r>
      <w:r w:rsidRPr="00333108">
        <w:rPr>
          <w:b/>
          <w:sz w:val="22"/>
          <w:szCs w:val="22"/>
        </w:rPr>
        <w:tab/>
      </w:r>
    </w:p>
    <w:p w:rsidR="0015010F" w:rsidRDefault="0015010F" w:rsidP="0015010F">
      <w:pPr>
        <w:tabs>
          <w:tab w:val="left" w:pos="4365"/>
        </w:tabs>
        <w:jc w:val="center"/>
        <w:rPr>
          <w:b/>
          <w:sz w:val="22"/>
          <w:szCs w:val="22"/>
        </w:rPr>
      </w:pPr>
      <w:r w:rsidRPr="00333108">
        <w:rPr>
          <w:b/>
          <w:sz w:val="22"/>
          <w:szCs w:val="22"/>
        </w:rPr>
        <w:t>İLAN OLUNUR</w:t>
      </w:r>
    </w:p>
    <w:p w:rsidR="0015010F" w:rsidRPr="00333108" w:rsidRDefault="0015010F" w:rsidP="0015010F">
      <w:pPr>
        <w:tabs>
          <w:tab w:val="left" w:pos="4365"/>
        </w:tabs>
        <w:jc w:val="center"/>
        <w:rPr>
          <w:b/>
          <w:sz w:val="22"/>
          <w:szCs w:val="22"/>
        </w:rPr>
      </w:pPr>
    </w:p>
    <w:p w:rsidR="0015010F" w:rsidRPr="00333108" w:rsidRDefault="0015010F" w:rsidP="0015010F">
      <w:pPr>
        <w:ind w:firstLine="708"/>
        <w:jc w:val="both"/>
        <w:rPr>
          <w:sz w:val="22"/>
          <w:szCs w:val="22"/>
        </w:rPr>
      </w:pPr>
      <w:r w:rsidRPr="00333108">
        <w:rPr>
          <w:sz w:val="22"/>
          <w:szCs w:val="22"/>
        </w:rPr>
        <w:t xml:space="preserve">      Belediye Meclisi 5393 sayıl</w:t>
      </w:r>
      <w:r>
        <w:rPr>
          <w:sz w:val="22"/>
          <w:szCs w:val="22"/>
        </w:rPr>
        <w:t>ı kanunun 20. maddesi uyarınca 01/07/2025 Salı</w:t>
      </w:r>
      <w:r w:rsidRPr="004045D3">
        <w:rPr>
          <w:sz w:val="22"/>
          <w:szCs w:val="22"/>
        </w:rPr>
        <w:t xml:space="preserve"> günü saat 1</w:t>
      </w:r>
      <w:r>
        <w:rPr>
          <w:sz w:val="22"/>
          <w:szCs w:val="22"/>
        </w:rPr>
        <w:t>4</w:t>
      </w:r>
      <w:r w:rsidRPr="004045D3">
        <w:rPr>
          <w:sz w:val="22"/>
          <w:szCs w:val="22"/>
        </w:rPr>
        <w:t>:00' da</w:t>
      </w:r>
      <w:r w:rsidRPr="00333108">
        <w:rPr>
          <w:sz w:val="22"/>
          <w:szCs w:val="22"/>
        </w:rPr>
        <w:t xml:space="preserve"> Belediye Binası Meclis Salonunda Olağan Meclis Toplantısı yapmak üzere toplanacaktır.</w:t>
      </w:r>
    </w:p>
    <w:p w:rsidR="0015010F" w:rsidRDefault="0015010F" w:rsidP="0015010F">
      <w:pPr>
        <w:ind w:firstLine="708"/>
        <w:jc w:val="both"/>
        <w:rPr>
          <w:sz w:val="22"/>
          <w:szCs w:val="22"/>
        </w:rPr>
      </w:pPr>
      <w:r w:rsidRPr="00333108">
        <w:rPr>
          <w:sz w:val="22"/>
          <w:szCs w:val="22"/>
        </w:rPr>
        <w:t xml:space="preserve">     Bilgilerinize rica ederim.      </w:t>
      </w:r>
    </w:p>
    <w:p w:rsidR="0015010F" w:rsidRDefault="0015010F" w:rsidP="0015010F">
      <w:pPr>
        <w:ind w:firstLine="708"/>
        <w:jc w:val="both"/>
        <w:rPr>
          <w:sz w:val="22"/>
          <w:szCs w:val="22"/>
        </w:rPr>
      </w:pPr>
    </w:p>
    <w:p w:rsidR="0015010F" w:rsidRPr="00333108" w:rsidRDefault="0015010F" w:rsidP="0015010F">
      <w:pPr>
        <w:ind w:firstLine="708"/>
        <w:jc w:val="both"/>
        <w:rPr>
          <w:sz w:val="22"/>
          <w:szCs w:val="22"/>
        </w:rPr>
      </w:pPr>
      <w:r w:rsidRPr="00333108">
        <w:rPr>
          <w:sz w:val="22"/>
          <w:szCs w:val="22"/>
        </w:rPr>
        <w:t xml:space="preserve">                                                                               </w:t>
      </w:r>
    </w:p>
    <w:p w:rsidR="0015010F" w:rsidRPr="00333108" w:rsidRDefault="0015010F" w:rsidP="0015010F">
      <w:pPr>
        <w:pStyle w:val="AralkYok"/>
        <w:tabs>
          <w:tab w:val="left" w:pos="7488"/>
        </w:tabs>
        <w:ind w:left="6888"/>
      </w:pPr>
      <w:r w:rsidRPr="00333108">
        <w:tab/>
      </w:r>
      <w:r w:rsidRPr="00333108">
        <w:tab/>
        <w:t>Emrullah AKPUNAR</w:t>
      </w:r>
    </w:p>
    <w:p w:rsidR="0015010F" w:rsidRPr="00C3461E" w:rsidRDefault="0015010F" w:rsidP="0015010F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333108">
        <w:tab/>
        <w:t xml:space="preserve">  </w:t>
      </w:r>
      <w:r w:rsidRPr="00333108">
        <w:tab/>
        <w:t xml:space="preserve">    Belediye Başkanı</w:t>
      </w:r>
    </w:p>
    <w:p w:rsidR="0015010F" w:rsidRPr="00333108" w:rsidRDefault="0015010F" w:rsidP="0015010F">
      <w:pPr>
        <w:jc w:val="both"/>
        <w:rPr>
          <w:b/>
          <w:sz w:val="22"/>
          <w:szCs w:val="22"/>
        </w:rPr>
      </w:pPr>
      <w:proofErr w:type="gramStart"/>
      <w:r w:rsidRPr="00333108">
        <w:rPr>
          <w:b/>
          <w:sz w:val="22"/>
          <w:szCs w:val="22"/>
          <w:u w:val="single"/>
        </w:rPr>
        <w:t xml:space="preserve">GÜNDEM         </w:t>
      </w:r>
      <w:r w:rsidRPr="00333108">
        <w:rPr>
          <w:b/>
          <w:sz w:val="22"/>
          <w:szCs w:val="22"/>
        </w:rPr>
        <w:t>:</w:t>
      </w:r>
      <w:proofErr w:type="gramEnd"/>
      <w:r w:rsidRPr="00333108">
        <w:rPr>
          <w:b/>
          <w:sz w:val="22"/>
          <w:szCs w:val="22"/>
        </w:rPr>
        <w:t xml:space="preserve"> </w:t>
      </w:r>
    </w:p>
    <w:p w:rsidR="0015010F" w:rsidRPr="00333108" w:rsidRDefault="0015010F" w:rsidP="0015010F">
      <w:pPr>
        <w:jc w:val="both"/>
        <w:rPr>
          <w:sz w:val="22"/>
          <w:szCs w:val="22"/>
        </w:rPr>
      </w:pPr>
      <w:r w:rsidRPr="00333108">
        <w:rPr>
          <w:b/>
          <w:sz w:val="22"/>
          <w:szCs w:val="22"/>
        </w:rPr>
        <w:t>1</w:t>
      </w:r>
      <w:r w:rsidRPr="00333108">
        <w:rPr>
          <w:sz w:val="22"/>
          <w:szCs w:val="22"/>
        </w:rPr>
        <w:t xml:space="preserve">- Açılış  </w:t>
      </w:r>
    </w:p>
    <w:p w:rsidR="0015010F" w:rsidRPr="00333108" w:rsidRDefault="0015010F" w:rsidP="0015010F">
      <w:pPr>
        <w:jc w:val="both"/>
        <w:rPr>
          <w:sz w:val="22"/>
          <w:szCs w:val="22"/>
        </w:rPr>
      </w:pPr>
      <w:r w:rsidRPr="00333108">
        <w:rPr>
          <w:b/>
          <w:sz w:val="22"/>
          <w:szCs w:val="22"/>
        </w:rPr>
        <w:t>2</w:t>
      </w:r>
      <w:r w:rsidRPr="00333108">
        <w:rPr>
          <w:sz w:val="22"/>
          <w:szCs w:val="22"/>
        </w:rPr>
        <w:t>- Yoklama</w:t>
      </w:r>
    </w:p>
    <w:p w:rsidR="0015010F" w:rsidRDefault="0015010F" w:rsidP="0015010F">
      <w:pPr>
        <w:pStyle w:val="nor"/>
        <w:spacing w:line="305" w:lineRule="atLeast"/>
        <w:jc w:val="both"/>
        <w:rPr>
          <w:b/>
          <w:sz w:val="22"/>
          <w:szCs w:val="22"/>
        </w:rPr>
      </w:pPr>
      <w:r w:rsidRPr="00333108">
        <w:rPr>
          <w:b/>
          <w:sz w:val="22"/>
          <w:szCs w:val="22"/>
        </w:rPr>
        <w:t>GÜNDEM MADDELERİ</w:t>
      </w:r>
    </w:p>
    <w:p w:rsidR="0015010F" w:rsidRPr="003F2CD8" w:rsidRDefault="0015010F" w:rsidP="0015010F">
      <w:pPr>
        <w:pStyle w:val="nor"/>
        <w:spacing w:line="305" w:lineRule="atLeast"/>
        <w:jc w:val="both"/>
      </w:pPr>
      <w:proofErr w:type="gramStart"/>
      <w:r w:rsidRPr="00CA60C7">
        <w:rPr>
          <w:b/>
        </w:rPr>
        <w:t>3-</w:t>
      </w:r>
      <w:r w:rsidRPr="003F2CD8">
        <w:rPr>
          <w:b/>
          <w:sz w:val="22"/>
          <w:szCs w:val="22"/>
        </w:rPr>
        <w:t xml:space="preserve">  </w:t>
      </w:r>
      <w:r w:rsidRPr="003F2CD8">
        <w:rPr>
          <w:shd w:val="clear" w:color="auto" w:fill="FFFFFF"/>
        </w:rPr>
        <w:t xml:space="preserve">Erzurum İli Aziziye İlçesi </w:t>
      </w:r>
      <w:r w:rsidRPr="003F2CD8">
        <w:t xml:space="preserve">Çıkrıklı, </w:t>
      </w:r>
      <w:proofErr w:type="spellStart"/>
      <w:r w:rsidRPr="003F2CD8">
        <w:t>Başovacık</w:t>
      </w:r>
      <w:proofErr w:type="spellEnd"/>
      <w:r w:rsidRPr="003F2CD8">
        <w:t xml:space="preserve">, </w:t>
      </w:r>
      <w:proofErr w:type="spellStart"/>
      <w:r w:rsidRPr="003F2CD8">
        <w:t>Eğerti</w:t>
      </w:r>
      <w:proofErr w:type="spellEnd"/>
      <w:r w:rsidRPr="003F2CD8">
        <w:t xml:space="preserve">, Kapılı, </w:t>
      </w:r>
      <w:proofErr w:type="spellStart"/>
      <w:r w:rsidRPr="003F2CD8">
        <w:t>Kızılkale</w:t>
      </w:r>
      <w:proofErr w:type="spellEnd"/>
      <w:r w:rsidRPr="003F2CD8">
        <w:t xml:space="preserve"> ve Yukarı </w:t>
      </w:r>
      <w:proofErr w:type="spellStart"/>
      <w:r w:rsidRPr="003F2CD8">
        <w:t>Canören</w:t>
      </w:r>
      <w:proofErr w:type="spellEnd"/>
      <w:r w:rsidRPr="003F2CD8">
        <w:rPr>
          <w:shd w:val="clear" w:color="auto" w:fill="FFFFFF"/>
        </w:rPr>
        <w:t xml:space="preserve"> Mahallelerinde 3402 sayılı Orman Kadastro Kanununun </w:t>
      </w:r>
      <w:r w:rsidRPr="003F2CD8">
        <w:t>"EK MADDE 4" hükümlerince 6831 sayılı Orman Kanunu kapsamında yapılacak olan kadastro çalışmalarında kadastro ekipleri ile birlikte görev yapmak üzere</w:t>
      </w:r>
      <w:r w:rsidRPr="003F2CD8">
        <w:rPr>
          <w:rFonts w:eastAsia="Calibri"/>
        </w:rPr>
        <w:t xml:space="preserve"> her mahalle için ayrı ayrı 6 adet bilirkişi seçilmesi hususunu görüşülmesi.</w:t>
      </w:r>
      <w:proofErr w:type="gramEnd"/>
    </w:p>
    <w:p w:rsidR="0015010F" w:rsidRPr="003F2CD8" w:rsidRDefault="0015010F" w:rsidP="0015010F">
      <w:pPr>
        <w:pStyle w:val="nor"/>
        <w:spacing w:line="305" w:lineRule="atLeast"/>
        <w:jc w:val="both"/>
      </w:pPr>
      <w:r w:rsidRPr="003F2CD8">
        <w:rPr>
          <w:b/>
        </w:rPr>
        <w:t xml:space="preserve">4- </w:t>
      </w:r>
      <w:r w:rsidRPr="003F2CD8">
        <w:t>Ramazan ayı süresince yapılan çalışmaların araştırılması hakkındaki Eğitim, Kültür, Gençlik ve Spor Komisyonu tarafından hazırlanan komisyon raporunun görüşülmesi.</w:t>
      </w:r>
    </w:p>
    <w:p w:rsidR="0015010F" w:rsidRDefault="0015010F" w:rsidP="0015010F">
      <w:pPr>
        <w:pStyle w:val="nor"/>
        <w:spacing w:line="305" w:lineRule="atLeast"/>
        <w:jc w:val="both"/>
      </w:pPr>
      <w:r w:rsidRPr="003F2CD8">
        <w:rPr>
          <w:b/>
        </w:rPr>
        <w:t>5-</w:t>
      </w:r>
      <w:r w:rsidRPr="003F2CD8">
        <w:t xml:space="preserve"> İklim Değişikliği ve Sıfır Atık Müdürlüğünün 2025 mali yılına ait bütçesindeki belirtilen kalemlerinden Temizlik İşleri Müdürlüğüne ait İhtiyaç duyulan kalemlere aktarma yapılması hususunun görüşülmesi</w:t>
      </w:r>
      <w:r w:rsidRPr="00E838C6">
        <w:rPr>
          <w:b/>
        </w:rPr>
        <w:t xml:space="preserve"> </w:t>
      </w:r>
    </w:p>
    <w:p w:rsidR="0015010F" w:rsidRDefault="0015010F" w:rsidP="0015010F">
      <w:pPr>
        <w:pStyle w:val="nor"/>
        <w:spacing w:line="305" w:lineRule="atLeast"/>
        <w:jc w:val="both"/>
      </w:pPr>
      <w:r w:rsidRPr="005C36F4">
        <w:rPr>
          <w:b/>
        </w:rPr>
        <w:t xml:space="preserve">6- </w:t>
      </w:r>
      <w:r w:rsidRPr="000D6FA0">
        <w:t>Belediyemiz mülkiyetindeki veya tasarrufundaki taşınmazlar üzerine kurulacak elektronik haberleşme istasyonlarına ilişkin yer ku</w:t>
      </w:r>
      <w:r>
        <w:t xml:space="preserve">llanım bedelinin Ulaştırma ve Alt Yapı Bakanlığı tarafından 2025 yılı için belirlenen </w:t>
      </w:r>
      <w:r w:rsidRPr="000D6FA0">
        <w:t xml:space="preserve">27.503,42 TL x 5 = 137.517,10 TL + KDV olarak uygulanması </w:t>
      </w:r>
      <w:r>
        <w:t>hususunun görüşülmesi.</w:t>
      </w:r>
      <w:r w:rsidRPr="000D6FA0">
        <w:t xml:space="preserve"> </w:t>
      </w:r>
    </w:p>
    <w:p w:rsidR="0015010F" w:rsidRPr="00677712" w:rsidRDefault="0015010F" w:rsidP="0015010F">
      <w:pPr>
        <w:pStyle w:val="nor"/>
        <w:spacing w:line="305" w:lineRule="atLeast"/>
        <w:jc w:val="both"/>
      </w:pPr>
      <w:r w:rsidRPr="004406B5">
        <w:rPr>
          <w:b/>
        </w:rPr>
        <w:t xml:space="preserve">7- </w:t>
      </w:r>
      <w:r w:rsidRPr="00677712">
        <w:t>Belediyemiz İşletme</w:t>
      </w:r>
      <w:r>
        <w:t xml:space="preserve"> </w:t>
      </w:r>
      <w:proofErr w:type="gramStart"/>
      <w:r>
        <w:t>ve</w:t>
      </w:r>
      <w:r w:rsidRPr="00677712">
        <w:t xml:space="preserve">  </w:t>
      </w:r>
      <w:proofErr w:type="spellStart"/>
      <w:r w:rsidRPr="00677712">
        <w:t>İştiraklar</w:t>
      </w:r>
      <w:proofErr w:type="spellEnd"/>
      <w:proofErr w:type="gramEnd"/>
      <w:r w:rsidRPr="00677712">
        <w:t xml:space="preserve"> Müdürlüğünün 2025 Mali Yılı bütçesi yetmeyeceği anlaşılan ödenek kalemlerine ihtiyaç olması sebebiyle ek ödenek yapılması hususunun görüşülmesi.</w:t>
      </w:r>
    </w:p>
    <w:p w:rsidR="0015010F" w:rsidRPr="00677712" w:rsidRDefault="0015010F" w:rsidP="0015010F">
      <w:pPr>
        <w:pStyle w:val="nor"/>
        <w:spacing w:line="305" w:lineRule="atLeast"/>
        <w:jc w:val="both"/>
      </w:pPr>
      <w:r w:rsidRPr="00CA60C7">
        <w:rPr>
          <w:b/>
        </w:rPr>
        <w:t>8-</w:t>
      </w:r>
      <w:r w:rsidRPr="00677712">
        <w:t xml:space="preserve"> Mülkiyetleri Belediyemize ait olan </w:t>
      </w:r>
      <w:proofErr w:type="spellStart"/>
      <w:proofErr w:type="gramStart"/>
      <w:r w:rsidRPr="00677712">
        <w:t>Karakale</w:t>
      </w:r>
      <w:proofErr w:type="spellEnd"/>
      <w:r w:rsidRPr="00677712">
        <w:t xml:space="preserve"> mahallesi</w:t>
      </w:r>
      <w:proofErr w:type="gramEnd"/>
      <w:r w:rsidRPr="00677712">
        <w:t xml:space="preserve"> 142 ada</w:t>
      </w:r>
      <w:r>
        <w:t xml:space="preserve"> 4 parselde bulunan 100,</w:t>
      </w:r>
      <w:r w:rsidRPr="00677712">
        <w:t xml:space="preserve">87 m² ve </w:t>
      </w:r>
      <w:proofErr w:type="spellStart"/>
      <w:r w:rsidRPr="00677712">
        <w:t>Beypınarı</w:t>
      </w:r>
      <w:proofErr w:type="spellEnd"/>
      <w:r w:rsidRPr="00677712">
        <w:t xml:space="preserve"> mahallesi 1</w:t>
      </w:r>
      <w:r>
        <w:t>2131 ada 2 parselde bulunan 410,</w:t>
      </w:r>
      <w:r w:rsidRPr="00677712">
        <w:t>13 m² taşınmazların satılması hususunun görüşülmesi.</w:t>
      </w:r>
    </w:p>
    <w:p w:rsidR="0015010F" w:rsidRDefault="0015010F" w:rsidP="0015010F">
      <w:pPr>
        <w:pStyle w:val="nor"/>
        <w:spacing w:line="305" w:lineRule="atLeast"/>
        <w:jc w:val="both"/>
      </w:pPr>
      <w:r w:rsidRPr="00CA60C7">
        <w:rPr>
          <w:b/>
        </w:rPr>
        <w:t>9-</w:t>
      </w:r>
      <w:r w:rsidRPr="00677712">
        <w:t xml:space="preserve">   Mülkiyetleri Belediyemize ait olan Kuzuluk Mahallesinde bulunan 104 ada 23 parsel, 106 ada 5 parsel, 109 ada 6 parsel, 113 ada 31 parsel, 133 ada 17 parsel ve 135 ada 4 parsel de bulunan taşınmazların satılması hususunun görüşülmesi.</w:t>
      </w:r>
    </w:p>
    <w:p w:rsidR="00C6698A" w:rsidRDefault="0015010F" w:rsidP="0015010F">
      <w:pPr>
        <w:pStyle w:val="nor"/>
        <w:spacing w:line="305" w:lineRule="atLeast"/>
        <w:jc w:val="both"/>
      </w:pPr>
      <w:r w:rsidRPr="00CB30F8">
        <w:rPr>
          <w:b/>
        </w:rPr>
        <w:t>10-</w:t>
      </w:r>
      <w:r>
        <w:rPr>
          <w:b/>
        </w:rPr>
        <w:t xml:space="preserve"> </w:t>
      </w:r>
      <w:r w:rsidRPr="00CB30F8">
        <w:t xml:space="preserve">Park ve Bahçeler Müdürlüğünün 2025 Mali Yılı bütçesinde düşünülmeyen </w:t>
      </w:r>
      <w:r w:rsidRPr="00677712">
        <w:t xml:space="preserve">ödenek kalemlerine ihtiyaç olması sebebiyle ek </w:t>
      </w:r>
      <w:r>
        <w:t xml:space="preserve">ödenek yapılması </w:t>
      </w:r>
      <w:r w:rsidRPr="00677712">
        <w:t>hususunun görüşülmesi.</w:t>
      </w:r>
      <w:bookmarkStart w:id="0" w:name="_GoBack"/>
      <w:bookmarkEnd w:id="0"/>
    </w:p>
    <w:p w:rsidR="00730A44" w:rsidRPr="00D3057A" w:rsidRDefault="00730A44" w:rsidP="00C6698A">
      <w:pPr>
        <w:jc w:val="both"/>
        <w:rPr>
          <w:b/>
        </w:rPr>
      </w:pPr>
    </w:p>
    <w:sectPr w:rsidR="00730A44" w:rsidRPr="00D3057A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A"/>
    <w:rsid w:val="00036217"/>
    <w:rsid w:val="000D3040"/>
    <w:rsid w:val="0012221F"/>
    <w:rsid w:val="00144BCA"/>
    <w:rsid w:val="0015010F"/>
    <w:rsid w:val="0017776A"/>
    <w:rsid w:val="00331128"/>
    <w:rsid w:val="00336A57"/>
    <w:rsid w:val="00421356"/>
    <w:rsid w:val="004306EC"/>
    <w:rsid w:val="00514FAF"/>
    <w:rsid w:val="00725BE5"/>
    <w:rsid w:val="007276FF"/>
    <w:rsid w:val="00730A44"/>
    <w:rsid w:val="007B58DA"/>
    <w:rsid w:val="008405FA"/>
    <w:rsid w:val="00951D4A"/>
    <w:rsid w:val="00B13468"/>
    <w:rsid w:val="00B554BA"/>
    <w:rsid w:val="00C6698A"/>
    <w:rsid w:val="00DE583B"/>
    <w:rsid w:val="00F9360E"/>
    <w:rsid w:val="00FC3BF3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2DB5-8A8E-4E14-99CD-B774926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E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06EC"/>
    <w:pPr>
      <w:spacing w:after="0" w:line="240" w:lineRule="auto"/>
    </w:pPr>
  </w:style>
  <w:style w:type="paragraph" w:customStyle="1" w:styleId="nor">
    <w:name w:val="nor"/>
    <w:basedOn w:val="Normal"/>
    <w:rsid w:val="00514FA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5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FA"/>
    <w:rPr>
      <w:rFonts w:ascii="Segoe UI" w:eastAsia="Times New Roman" w:hAnsi="Segoe UI" w:cs="Segoe UI"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144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144BC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richtext">
    <w:name w:val="richtext"/>
    <w:rsid w:val="0095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7EFF-9249-414B-89E6-F5062D3C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PC_YAZIISLERI</dc:creator>
  <cp:keywords/>
  <dc:description/>
  <cp:lastModifiedBy>PC_YAZIISLERI</cp:lastModifiedBy>
  <cp:revision>29</cp:revision>
  <cp:lastPrinted>2025-05-06T05:41:00Z</cp:lastPrinted>
  <dcterms:created xsi:type="dcterms:W3CDTF">2025-03-05T12:58:00Z</dcterms:created>
  <dcterms:modified xsi:type="dcterms:W3CDTF">2025-06-27T13:14:00Z</dcterms:modified>
</cp:coreProperties>
</file>