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0BC" w:rsidRPr="00B430BC" w:rsidRDefault="00B430BC" w:rsidP="00B430BC">
      <w:pPr>
        <w:pStyle w:val="AralkYok"/>
        <w:jc w:val="both"/>
        <w:rPr>
          <w:b/>
          <w:sz w:val="23"/>
          <w:szCs w:val="23"/>
        </w:rPr>
      </w:pPr>
      <w:r w:rsidRPr="00B430BC">
        <w:rPr>
          <w:b/>
          <w:sz w:val="23"/>
          <w:szCs w:val="23"/>
        </w:rPr>
        <w:t>AZİZİYE BELEDİYE MECLİSİNİN 07/04/2025 TARİHLİ OLAĞAN                                                          MECLİS TOPLANTISININ 1. BİRLEŞİM TOPLANTISINDA ALINAN KARARLARIN ÖZETİDİR.</w:t>
      </w:r>
    </w:p>
    <w:p w:rsidR="00B430BC" w:rsidRPr="00B430BC" w:rsidRDefault="00B430BC" w:rsidP="00B430BC">
      <w:pPr>
        <w:jc w:val="both"/>
        <w:rPr>
          <w:sz w:val="23"/>
          <w:szCs w:val="23"/>
        </w:rPr>
      </w:pPr>
    </w:p>
    <w:p w:rsidR="00B430BC" w:rsidRPr="00B430BC" w:rsidRDefault="00B430BC" w:rsidP="00B430BC">
      <w:pPr>
        <w:jc w:val="both"/>
        <w:rPr>
          <w:b/>
          <w:sz w:val="23"/>
          <w:szCs w:val="23"/>
        </w:rPr>
      </w:pPr>
      <w:r w:rsidRPr="00B430BC">
        <w:rPr>
          <w:b/>
          <w:sz w:val="23"/>
          <w:szCs w:val="23"/>
        </w:rPr>
        <w:t>KARARLARIN ÖZETİ</w:t>
      </w:r>
    </w:p>
    <w:p w:rsidR="00B430BC" w:rsidRPr="00B430BC" w:rsidRDefault="00B430BC" w:rsidP="00B430BC">
      <w:pPr>
        <w:jc w:val="both"/>
        <w:rPr>
          <w:b/>
          <w:sz w:val="23"/>
          <w:szCs w:val="23"/>
        </w:rPr>
      </w:pPr>
    </w:p>
    <w:p w:rsidR="00B430BC" w:rsidRPr="00B430BC" w:rsidRDefault="00B430BC" w:rsidP="00B430BC">
      <w:pPr>
        <w:jc w:val="both"/>
        <w:rPr>
          <w:sz w:val="22"/>
          <w:szCs w:val="22"/>
        </w:rPr>
      </w:pPr>
      <w:r w:rsidRPr="00B430BC">
        <w:rPr>
          <w:sz w:val="23"/>
          <w:szCs w:val="23"/>
        </w:rPr>
        <w:t xml:space="preserve">   </w:t>
      </w:r>
      <w:r w:rsidRPr="00B430BC">
        <w:rPr>
          <w:sz w:val="22"/>
          <w:szCs w:val="22"/>
        </w:rPr>
        <w:t>Belediyemiz Meclisi, 5393 sayılı kanunun 20. Maddesi uyarınca aşağıda belirtilen gündem maddelerini görüşmek üzere Meclis olağan 8. Seçim döneminin 2. Dönem yılının Nisan ayı Meclis Toplantısının 1. Birleşiminin 1. Oturumu 07/04/2025 Pazartesi günü saat 14:00 ’ da Meclis toplantı salonunda yapmak üzere toplandı.</w:t>
      </w:r>
    </w:p>
    <w:p w:rsidR="00B430BC" w:rsidRPr="00B430BC" w:rsidRDefault="00B430BC" w:rsidP="00B430BC">
      <w:pPr>
        <w:jc w:val="both"/>
        <w:rPr>
          <w:sz w:val="22"/>
          <w:szCs w:val="22"/>
        </w:rPr>
      </w:pPr>
    </w:p>
    <w:p w:rsidR="00B430BC" w:rsidRPr="00B430BC" w:rsidRDefault="00B430BC" w:rsidP="00B430BC">
      <w:pPr>
        <w:tabs>
          <w:tab w:val="left" w:pos="6303"/>
        </w:tabs>
        <w:jc w:val="both"/>
        <w:rPr>
          <w:sz w:val="20"/>
        </w:rPr>
      </w:pPr>
      <w:r w:rsidRPr="00B430BC">
        <w:rPr>
          <w:sz w:val="20"/>
        </w:rPr>
        <w:t xml:space="preserve">Aziziye Belediye Meclisi, </w:t>
      </w:r>
      <w:r w:rsidRPr="00B430BC">
        <w:rPr>
          <w:b/>
          <w:sz w:val="20"/>
        </w:rPr>
        <w:t xml:space="preserve">Meclis Başkan Emrullah AKPUNAR </w:t>
      </w:r>
      <w:r w:rsidRPr="00B430BC">
        <w:rPr>
          <w:sz w:val="20"/>
        </w:rPr>
        <w:t xml:space="preserve">Başkanlığında üyelerden, Pınar </w:t>
      </w:r>
      <w:proofErr w:type="spellStart"/>
      <w:r w:rsidRPr="00B430BC">
        <w:rPr>
          <w:sz w:val="20"/>
        </w:rPr>
        <w:t>Burkankulu</w:t>
      </w:r>
      <w:proofErr w:type="spellEnd"/>
      <w:r w:rsidRPr="00B430BC">
        <w:rPr>
          <w:sz w:val="20"/>
        </w:rPr>
        <w:t xml:space="preserve"> KARADENİZ, İlhan </w:t>
      </w:r>
      <w:proofErr w:type="gramStart"/>
      <w:r w:rsidRPr="00B430BC">
        <w:rPr>
          <w:sz w:val="20"/>
        </w:rPr>
        <w:t>KERVAN , Selçuk</w:t>
      </w:r>
      <w:proofErr w:type="gramEnd"/>
      <w:r w:rsidRPr="00B430BC">
        <w:rPr>
          <w:sz w:val="20"/>
        </w:rPr>
        <w:t xml:space="preserve"> SENGİR, M. Zeki BOZAN, M. Akif DORMAN, </w:t>
      </w:r>
      <w:proofErr w:type="spellStart"/>
      <w:r w:rsidRPr="00B430BC">
        <w:rPr>
          <w:sz w:val="20"/>
        </w:rPr>
        <w:t>Abdussamet</w:t>
      </w:r>
      <w:proofErr w:type="spellEnd"/>
      <w:r w:rsidRPr="00B430BC">
        <w:rPr>
          <w:sz w:val="20"/>
        </w:rPr>
        <w:t xml:space="preserve"> ACAR, Abdulkadir KARAMAN,  , Esra AKPINAR, Ayşe AYDIN, Mahmut BUDAKIN, Mehmet </w:t>
      </w:r>
      <w:proofErr w:type="spellStart"/>
      <w:r w:rsidRPr="00B430BC">
        <w:rPr>
          <w:sz w:val="20"/>
        </w:rPr>
        <w:t>AKARSU,Zafer</w:t>
      </w:r>
      <w:proofErr w:type="spellEnd"/>
      <w:r w:rsidRPr="00B430BC">
        <w:rPr>
          <w:sz w:val="20"/>
        </w:rPr>
        <w:t xml:space="preserve"> </w:t>
      </w:r>
      <w:proofErr w:type="spellStart"/>
      <w:r w:rsidRPr="00B430BC">
        <w:rPr>
          <w:sz w:val="20"/>
        </w:rPr>
        <w:t>ALA,Rıza</w:t>
      </w:r>
      <w:proofErr w:type="spellEnd"/>
      <w:r w:rsidRPr="00B430BC">
        <w:rPr>
          <w:sz w:val="20"/>
        </w:rPr>
        <w:t xml:space="preserve"> ALTUNAYAR , Ali AYDIN, Yılmaz MUSLU, Mürsel ETEGÜL, Ebubekir GENÇ , Sakıp SAMANCI, Cemil MOLA, Ömer TURAN, Vahdettin Zümrüt BEKİROĞLU, Emre UĞAN, Abdurrahman KACUR, Hızır YEŞİL’ in iştirakiyle 07 Nisan 2025 tarihinde olağan meclis 1.  Birleşim 1. Oturum toplantısı için saat 14:00’da Meclis salonunda toplandı.</w:t>
      </w:r>
    </w:p>
    <w:p w:rsidR="00B430BC" w:rsidRPr="00B430BC" w:rsidRDefault="00B430BC" w:rsidP="00B430BC">
      <w:pPr>
        <w:rPr>
          <w:sz w:val="20"/>
        </w:rPr>
      </w:pPr>
    </w:p>
    <w:p w:rsidR="00B430BC" w:rsidRPr="00B430BC" w:rsidRDefault="00B430BC" w:rsidP="00B430BC">
      <w:r w:rsidRPr="00B430BC">
        <w:rPr>
          <w:sz w:val="20"/>
        </w:rPr>
        <w:t xml:space="preserve">Toplantıya mazeretli olarak katılmayan üyeler; </w:t>
      </w:r>
    </w:p>
    <w:p w:rsidR="00B430BC" w:rsidRPr="00B430BC" w:rsidRDefault="00B430BC" w:rsidP="00B430BC">
      <w:pPr>
        <w:tabs>
          <w:tab w:val="left" w:pos="6303"/>
        </w:tabs>
        <w:jc w:val="both"/>
        <w:rPr>
          <w:sz w:val="22"/>
          <w:szCs w:val="22"/>
        </w:rPr>
      </w:pPr>
      <w:r w:rsidRPr="00B430BC">
        <w:rPr>
          <w:sz w:val="20"/>
        </w:rPr>
        <w:t>Toplantıya mazeretsiz olarak katılmayan üyeler, Binali DUMAN,</w:t>
      </w:r>
    </w:p>
    <w:p w:rsidR="00B430BC" w:rsidRPr="00B430BC" w:rsidRDefault="00B430BC" w:rsidP="00B430BC">
      <w:pPr>
        <w:tabs>
          <w:tab w:val="left" w:pos="6303"/>
        </w:tabs>
        <w:jc w:val="both"/>
        <w:rPr>
          <w:sz w:val="22"/>
          <w:szCs w:val="22"/>
        </w:rPr>
      </w:pPr>
    </w:p>
    <w:p w:rsidR="00B430BC" w:rsidRPr="00B430BC" w:rsidRDefault="00B430BC" w:rsidP="00B430BC">
      <w:pPr>
        <w:tabs>
          <w:tab w:val="left" w:pos="6303"/>
        </w:tabs>
        <w:jc w:val="both"/>
        <w:rPr>
          <w:sz w:val="22"/>
          <w:szCs w:val="22"/>
        </w:rPr>
      </w:pPr>
      <w:r w:rsidRPr="00B430BC">
        <w:rPr>
          <w:sz w:val="22"/>
          <w:szCs w:val="22"/>
        </w:rPr>
        <w:t xml:space="preserve"> </w:t>
      </w:r>
      <w:r w:rsidRPr="00B430BC">
        <w:rPr>
          <w:sz w:val="22"/>
          <w:szCs w:val="22"/>
          <w:lang w:eastAsia="en-US"/>
        </w:rPr>
        <w:t xml:space="preserve">2025 Mart ayında </w:t>
      </w:r>
      <w:proofErr w:type="gramStart"/>
      <w:r w:rsidRPr="00B430BC">
        <w:rPr>
          <w:sz w:val="22"/>
          <w:szCs w:val="22"/>
          <w:lang w:eastAsia="en-US"/>
        </w:rPr>
        <w:t>alınan  meclis</w:t>
      </w:r>
      <w:proofErr w:type="gramEnd"/>
      <w:r w:rsidRPr="00B430BC">
        <w:rPr>
          <w:sz w:val="22"/>
          <w:szCs w:val="22"/>
          <w:lang w:eastAsia="en-US"/>
        </w:rPr>
        <w:t xml:space="preserve"> karar özetleri Meclis Üyelerine dağıtılarak bilgi verilmiştir.</w:t>
      </w:r>
    </w:p>
    <w:p w:rsidR="00B430BC" w:rsidRPr="00B430BC" w:rsidRDefault="00B430BC" w:rsidP="00B430BC">
      <w:pPr>
        <w:pStyle w:val="AralkYok"/>
        <w:jc w:val="both"/>
        <w:rPr>
          <w:szCs w:val="24"/>
          <w:lang w:eastAsia="en-US"/>
        </w:rPr>
      </w:pPr>
    </w:p>
    <w:p w:rsidR="00B430BC" w:rsidRPr="00B430BC" w:rsidRDefault="00B430BC" w:rsidP="00B430BC">
      <w:pPr>
        <w:pStyle w:val="AralkYok"/>
        <w:jc w:val="both"/>
        <w:rPr>
          <w:sz w:val="22"/>
          <w:szCs w:val="22"/>
        </w:rPr>
      </w:pPr>
      <w:r w:rsidRPr="00B430BC">
        <w:rPr>
          <w:b/>
          <w:szCs w:val="24"/>
          <w:lang w:eastAsia="en-US"/>
        </w:rPr>
        <w:t>4 Adet Ek Gündem oylanarak oy birliği ile gündeme alınmıştır.</w:t>
      </w:r>
    </w:p>
    <w:p w:rsidR="00B430BC" w:rsidRPr="00B430BC" w:rsidRDefault="00B430BC" w:rsidP="00B430BC">
      <w:pPr>
        <w:tabs>
          <w:tab w:val="left" w:pos="6303"/>
        </w:tabs>
        <w:jc w:val="both"/>
        <w:rPr>
          <w:sz w:val="20"/>
        </w:rPr>
      </w:pPr>
    </w:p>
    <w:p w:rsidR="00B430BC" w:rsidRPr="00B430BC" w:rsidRDefault="00B430BC" w:rsidP="00B430BC">
      <w:pPr>
        <w:tabs>
          <w:tab w:val="left" w:pos="1386"/>
        </w:tabs>
        <w:jc w:val="both"/>
        <w:rPr>
          <w:szCs w:val="24"/>
        </w:rPr>
      </w:pPr>
      <w:r w:rsidRPr="00B430BC">
        <w:rPr>
          <w:b/>
          <w:sz w:val="23"/>
          <w:szCs w:val="23"/>
        </w:rPr>
        <w:t>Madde 1</w:t>
      </w:r>
      <w:r w:rsidRPr="00B430BC">
        <w:rPr>
          <w:sz w:val="23"/>
          <w:szCs w:val="23"/>
        </w:rPr>
        <w:t xml:space="preserve">- </w:t>
      </w:r>
      <w:r w:rsidRPr="00B430BC">
        <w:rPr>
          <w:b/>
          <w:szCs w:val="24"/>
          <w:u w:val="single"/>
        </w:rPr>
        <w:t>:</w:t>
      </w:r>
      <w:r w:rsidRPr="00B430BC">
        <w:t xml:space="preserve">  </w:t>
      </w:r>
      <w:r w:rsidRPr="00B430BC">
        <w:rPr>
          <w:szCs w:val="24"/>
        </w:rPr>
        <w:t>5393 sayılı Belediye Kanununun 33. Maddesinin (b) bendinde “</w:t>
      </w:r>
      <w:r w:rsidRPr="00B430BC">
        <w:rPr>
          <w:i/>
          <w:szCs w:val="24"/>
        </w:rPr>
        <w:t>Belediye meclisinin her yıl kendi üyeleri arasından bir yıl için gizli oyla seçeceği iki üye, malî hizmetler birim amiri ve belediye başkanının birim amirleri arasından bir yıl için seçeceği bir üye olmak üzere beş kişiden oluşur”</w:t>
      </w:r>
      <w:r w:rsidRPr="00B430BC">
        <w:rPr>
          <w:szCs w:val="24"/>
        </w:rPr>
        <w:t xml:space="preserve"> denilmektedir. Bahse konu kanun hükmü gereğince 2 adet Encümen üye seçimine geçildi. Parti Grup sözcülerine Encümen üyeliğine teklif edilen isimler soruldu. Grup Sözcüleri tarafından İlhan KERVAN ve Mürsel ETEGÜL teklif edilerek Gizli oylamaya geçildi. Tasnif komisyonuna Emre UĞAN ve Cemil MOLA seçilerek Oy pusulalarının sayımına başlanıldı. Yapılan tasnif neticesinde 25 oy kullanıldığı, 23 geçerli oy olduğu ve 2 boş oy kullanıldığı tespit edildi. Yapılan gizli oylama neticesinde Encümen üyeliğine İlhan KERVAN 23 oy, Mürsel ETEGÜL 23 oy alarak 1 yıl görev yapmak üzere; </w:t>
      </w:r>
      <w:r w:rsidRPr="00B430BC">
        <w:rPr>
          <w:szCs w:val="24"/>
          <w:u w:val="single"/>
        </w:rPr>
        <w:t xml:space="preserve">oy çokluğu ile </w:t>
      </w:r>
      <w:r w:rsidRPr="00B430BC">
        <w:rPr>
          <w:szCs w:val="24"/>
        </w:rPr>
        <w:t>seçilmişlerdir.</w:t>
      </w:r>
    </w:p>
    <w:p w:rsidR="00B430BC" w:rsidRPr="00B430BC" w:rsidRDefault="00B430BC" w:rsidP="00B430BC">
      <w:pPr>
        <w:tabs>
          <w:tab w:val="left" w:pos="1386"/>
        </w:tabs>
        <w:jc w:val="both"/>
        <w:rPr>
          <w:sz w:val="23"/>
          <w:szCs w:val="23"/>
        </w:rPr>
      </w:pPr>
    </w:p>
    <w:p w:rsidR="00B430BC" w:rsidRPr="00B430BC" w:rsidRDefault="00B430BC" w:rsidP="00B430BC">
      <w:pPr>
        <w:jc w:val="both"/>
        <w:rPr>
          <w:szCs w:val="24"/>
        </w:rPr>
      </w:pPr>
      <w:r w:rsidRPr="00B430BC">
        <w:rPr>
          <w:b/>
          <w:sz w:val="23"/>
          <w:szCs w:val="23"/>
        </w:rPr>
        <w:t>Madde 2</w:t>
      </w:r>
      <w:r w:rsidRPr="00B430BC">
        <w:rPr>
          <w:sz w:val="23"/>
          <w:szCs w:val="23"/>
        </w:rPr>
        <w:t>-</w:t>
      </w:r>
      <w:r w:rsidRPr="00B430BC">
        <w:rPr>
          <w:rFonts w:eastAsiaTheme="minorHAnsi"/>
          <w:szCs w:val="24"/>
          <w:lang w:eastAsia="en-US"/>
        </w:rPr>
        <w:t xml:space="preserve"> </w:t>
      </w:r>
      <w:r w:rsidRPr="00B430BC">
        <w:rPr>
          <w:szCs w:val="24"/>
        </w:rPr>
        <w:t xml:space="preserve">5393 sayılı Belediye Kanununun 24. Maddesinde </w:t>
      </w:r>
      <w:r w:rsidRPr="00B430BC">
        <w:rPr>
          <w:i/>
          <w:szCs w:val="24"/>
        </w:rPr>
        <w:t xml:space="preserve">“Belediye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 </w:t>
      </w:r>
      <w:r w:rsidRPr="00B430BC">
        <w:rPr>
          <w:szCs w:val="24"/>
        </w:rPr>
        <w:t xml:space="preserve">denilmektedir. Bahse konu kanun hükmü gereğince Parti grup sözcülerine İmar komisyonuna kaç üye seçilmesi ve görevlerinin ne kadar süre için olacağı soruldu. Parti grup sözcüleri İmar Komisyonuna 5 üye seçilmesini ve görev sürelerinin de 1 yıl olmasını teklif etti. Oylamaya sunuldu. Meclis Üyelerinden Esra AKPINAR ve Ebubekir </w:t>
      </w:r>
      <w:proofErr w:type="spellStart"/>
      <w:r w:rsidRPr="00B430BC">
        <w:rPr>
          <w:szCs w:val="24"/>
        </w:rPr>
        <w:t>GENÇ’in</w:t>
      </w:r>
      <w:proofErr w:type="spellEnd"/>
      <w:r w:rsidRPr="00B430BC">
        <w:rPr>
          <w:szCs w:val="24"/>
        </w:rPr>
        <w:t xml:space="preserve"> çekimser oylarına karşı Oy çokluğu ile kabul edildi. Meclis Başkanı tarafından siyasi parti dağılımına göre 4 üye Ak Partiden ve 1 üyede Milliyetçi Hareket Partisinden seçilmesi </w:t>
      </w:r>
      <w:proofErr w:type="spellStart"/>
      <w:r w:rsidRPr="00B430BC">
        <w:rPr>
          <w:szCs w:val="24"/>
        </w:rPr>
        <w:t>gerktiğini</w:t>
      </w:r>
      <w:proofErr w:type="spellEnd"/>
      <w:r w:rsidRPr="00B430BC">
        <w:rPr>
          <w:szCs w:val="24"/>
        </w:rPr>
        <w:t xml:space="preserve"> belirterek üye seçimine geçildi.</w:t>
      </w:r>
    </w:p>
    <w:p w:rsidR="00B430BC" w:rsidRPr="00B430BC" w:rsidRDefault="00B430BC" w:rsidP="00B430BC">
      <w:pPr>
        <w:tabs>
          <w:tab w:val="left" w:pos="6303"/>
        </w:tabs>
        <w:jc w:val="both"/>
        <w:rPr>
          <w:szCs w:val="24"/>
        </w:rPr>
      </w:pPr>
      <w:r w:rsidRPr="00B430BC">
        <w:rPr>
          <w:szCs w:val="24"/>
        </w:rPr>
        <w:t xml:space="preserve">  Ak Parti Grup sözcüsü İlhan KERVAN İmar Komisyon Üyeliğine, Mehmet </w:t>
      </w:r>
      <w:proofErr w:type="spellStart"/>
      <w:proofErr w:type="gramStart"/>
      <w:r w:rsidRPr="00B430BC">
        <w:rPr>
          <w:szCs w:val="24"/>
        </w:rPr>
        <w:t>AKARSU,İlhan</w:t>
      </w:r>
      <w:proofErr w:type="spellEnd"/>
      <w:proofErr w:type="gramEnd"/>
      <w:r w:rsidRPr="00B430BC">
        <w:rPr>
          <w:szCs w:val="24"/>
        </w:rPr>
        <w:t xml:space="preserve"> </w:t>
      </w:r>
      <w:proofErr w:type="spellStart"/>
      <w:r w:rsidRPr="00B430BC">
        <w:rPr>
          <w:szCs w:val="24"/>
        </w:rPr>
        <w:t>KERVAN,Hızır</w:t>
      </w:r>
      <w:proofErr w:type="spellEnd"/>
      <w:r w:rsidRPr="00B430BC">
        <w:rPr>
          <w:szCs w:val="24"/>
        </w:rPr>
        <w:t xml:space="preserve"> </w:t>
      </w:r>
      <w:proofErr w:type="spellStart"/>
      <w:r w:rsidRPr="00B430BC">
        <w:rPr>
          <w:szCs w:val="24"/>
        </w:rPr>
        <w:t>YEŞİL,Yılmaz</w:t>
      </w:r>
      <w:proofErr w:type="spellEnd"/>
      <w:r w:rsidRPr="00B430BC">
        <w:rPr>
          <w:szCs w:val="24"/>
        </w:rPr>
        <w:t xml:space="preserve"> MUSLU ve Mahmut BUDAKIN’ ı teklif etti. Teklif oylama sunuldu. İşaretle yapılan oylama neticesinde Meclis Üyelerinden Esra AKPINAR ve Ebubekir </w:t>
      </w:r>
      <w:proofErr w:type="spellStart"/>
      <w:r w:rsidRPr="00B430BC">
        <w:rPr>
          <w:szCs w:val="24"/>
        </w:rPr>
        <w:t>GENÇ’in</w:t>
      </w:r>
      <w:proofErr w:type="spellEnd"/>
      <w:r w:rsidRPr="00B430BC">
        <w:rPr>
          <w:szCs w:val="24"/>
        </w:rPr>
        <w:t xml:space="preserve"> çekimser oylarına karşı İmar Komisyon üyeliğine Mehmet </w:t>
      </w:r>
      <w:proofErr w:type="spellStart"/>
      <w:proofErr w:type="gramStart"/>
      <w:r w:rsidRPr="00B430BC">
        <w:rPr>
          <w:szCs w:val="24"/>
        </w:rPr>
        <w:t>AKARSU,İlhan</w:t>
      </w:r>
      <w:proofErr w:type="spellEnd"/>
      <w:proofErr w:type="gramEnd"/>
      <w:r w:rsidRPr="00B430BC">
        <w:rPr>
          <w:szCs w:val="24"/>
        </w:rPr>
        <w:t xml:space="preserve"> </w:t>
      </w:r>
      <w:proofErr w:type="spellStart"/>
      <w:r w:rsidRPr="00B430BC">
        <w:rPr>
          <w:szCs w:val="24"/>
        </w:rPr>
        <w:t>KERVAN,Hızır</w:t>
      </w:r>
      <w:proofErr w:type="spellEnd"/>
      <w:r w:rsidRPr="00B430BC">
        <w:rPr>
          <w:szCs w:val="24"/>
        </w:rPr>
        <w:t xml:space="preserve"> </w:t>
      </w:r>
      <w:proofErr w:type="spellStart"/>
      <w:r w:rsidRPr="00B430BC">
        <w:rPr>
          <w:szCs w:val="24"/>
        </w:rPr>
        <w:t>YEŞİL,Yılmaz</w:t>
      </w:r>
      <w:proofErr w:type="spellEnd"/>
      <w:r w:rsidRPr="00B430BC">
        <w:rPr>
          <w:szCs w:val="24"/>
        </w:rPr>
        <w:t xml:space="preserve"> MUSLU ve Mahmut BUDAKIN </w:t>
      </w:r>
      <w:r w:rsidRPr="00B430BC">
        <w:rPr>
          <w:szCs w:val="24"/>
          <w:u w:val="single"/>
        </w:rPr>
        <w:t>oy çokluğu</w:t>
      </w:r>
      <w:r w:rsidRPr="00B430BC">
        <w:rPr>
          <w:szCs w:val="24"/>
        </w:rPr>
        <w:t xml:space="preserve"> ile 1 yıl görev yapmak üzere seçilmişlerdir.</w:t>
      </w:r>
    </w:p>
    <w:p w:rsidR="00B430BC" w:rsidRPr="00B430BC" w:rsidRDefault="00B430BC" w:rsidP="00B430BC">
      <w:pPr>
        <w:tabs>
          <w:tab w:val="left" w:pos="6303"/>
        </w:tabs>
        <w:jc w:val="both"/>
        <w:rPr>
          <w:szCs w:val="24"/>
        </w:rPr>
      </w:pPr>
    </w:p>
    <w:p w:rsidR="00B430BC" w:rsidRPr="00B430BC" w:rsidRDefault="00B430BC" w:rsidP="00B430BC">
      <w:pPr>
        <w:tabs>
          <w:tab w:val="left" w:pos="6303"/>
        </w:tabs>
        <w:jc w:val="both"/>
        <w:rPr>
          <w:szCs w:val="24"/>
        </w:rPr>
      </w:pPr>
    </w:p>
    <w:p w:rsidR="00B430BC" w:rsidRPr="00B430BC" w:rsidRDefault="00B430BC" w:rsidP="00B430BC">
      <w:pPr>
        <w:tabs>
          <w:tab w:val="left" w:pos="6303"/>
        </w:tabs>
        <w:jc w:val="both"/>
        <w:rPr>
          <w:szCs w:val="24"/>
        </w:rPr>
      </w:pPr>
    </w:p>
    <w:p w:rsidR="00B430BC" w:rsidRPr="00B430BC" w:rsidRDefault="00B430BC" w:rsidP="00B430BC">
      <w:pPr>
        <w:jc w:val="both"/>
        <w:rPr>
          <w:szCs w:val="24"/>
        </w:rPr>
      </w:pPr>
      <w:r w:rsidRPr="00B430BC">
        <w:rPr>
          <w:b/>
          <w:szCs w:val="24"/>
        </w:rPr>
        <w:t xml:space="preserve">Madde 3- </w:t>
      </w:r>
      <w:r w:rsidRPr="00B430BC">
        <w:rPr>
          <w:szCs w:val="24"/>
        </w:rPr>
        <w:t xml:space="preserve">5393 sayılı Belediye Kanununun 24. Maddesinde </w:t>
      </w:r>
      <w:r w:rsidRPr="00B430BC">
        <w:rPr>
          <w:i/>
          <w:szCs w:val="24"/>
        </w:rPr>
        <w:t xml:space="preserve">“Belediye Meclisi üyeleri </w:t>
      </w:r>
      <w:r w:rsidRPr="00B430BC">
        <w:rPr>
          <w:i/>
          <w:szCs w:val="24"/>
        </w:rPr>
        <w:lastRenderedPageBreak/>
        <w:t xml:space="preserve">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 </w:t>
      </w:r>
      <w:r w:rsidRPr="00B430BC">
        <w:rPr>
          <w:szCs w:val="24"/>
        </w:rPr>
        <w:t xml:space="preserve">denilmektedir. Bahse konu kanun hükmü gereğince Parti grup sözcülerine İmar komisyonuna kaç üye seçilmesi ve görevlerinin ne kadar süre için olacağı soruldu. Parti grup sözcüleri Plan ve Bütçe komisyonuna 5 üye seçilmesini ve görev sürelerinin de 1 yıl olmasını teklif etti. Oylamaya sunuldu. Meclis Üyelerinden Esra AKPINAR ve Ebubekir </w:t>
      </w:r>
      <w:proofErr w:type="spellStart"/>
      <w:r w:rsidRPr="00B430BC">
        <w:rPr>
          <w:szCs w:val="24"/>
        </w:rPr>
        <w:t>GENÇ’in</w:t>
      </w:r>
      <w:proofErr w:type="spellEnd"/>
      <w:r w:rsidRPr="00B430BC">
        <w:rPr>
          <w:szCs w:val="24"/>
        </w:rPr>
        <w:t xml:space="preserve"> çekimser oylarına karşı Oy çokluğu ile kabul edildi. Meclis Başkanı tarafından siyasi parti dağılımına göre 4 üye Ak Partiden ve 1 üyede Milliyetçi Hareket Partisinden seçilmesi </w:t>
      </w:r>
      <w:proofErr w:type="spellStart"/>
      <w:r w:rsidRPr="00B430BC">
        <w:rPr>
          <w:szCs w:val="24"/>
        </w:rPr>
        <w:t>gerktiğini</w:t>
      </w:r>
      <w:proofErr w:type="spellEnd"/>
      <w:r w:rsidRPr="00B430BC">
        <w:rPr>
          <w:szCs w:val="24"/>
        </w:rPr>
        <w:t xml:space="preserve"> belirterek üye seçimine geçildi. </w:t>
      </w:r>
    </w:p>
    <w:p w:rsidR="00B430BC" w:rsidRPr="00B430BC" w:rsidRDefault="00B430BC" w:rsidP="00B430BC">
      <w:pPr>
        <w:jc w:val="both"/>
        <w:rPr>
          <w:szCs w:val="24"/>
          <w:u w:val="single"/>
          <w:shd w:val="clear" w:color="auto" w:fill="FFFFFF"/>
        </w:rPr>
      </w:pPr>
      <w:r w:rsidRPr="00B430BC">
        <w:rPr>
          <w:szCs w:val="24"/>
        </w:rPr>
        <w:t xml:space="preserve">Ak Parti Grup sözcüsü İlhan KERVAN Plan ve Bütçe Komisyon </w:t>
      </w:r>
      <w:proofErr w:type="spellStart"/>
      <w:proofErr w:type="gramStart"/>
      <w:r w:rsidRPr="00B430BC">
        <w:rPr>
          <w:szCs w:val="24"/>
        </w:rPr>
        <w:t>Üyeliğine,Ömer</w:t>
      </w:r>
      <w:proofErr w:type="spellEnd"/>
      <w:proofErr w:type="gramEnd"/>
      <w:r w:rsidRPr="00B430BC">
        <w:rPr>
          <w:szCs w:val="24"/>
        </w:rPr>
        <w:t xml:space="preserve"> </w:t>
      </w:r>
      <w:proofErr w:type="spellStart"/>
      <w:r w:rsidRPr="00B430BC">
        <w:rPr>
          <w:szCs w:val="24"/>
        </w:rPr>
        <w:t>TURAN,Ayşe</w:t>
      </w:r>
      <w:proofErr w:type="spellEnd"/>
      <w:r w:rsidRPr="00B430BC">
        <w:rPr>
          <w:szCs w:val="24"/>
        </w:rPr>
        <w:t xml:space="preserve"> </w:t>
      </w:r>
      <w:proofErr w:type="spellStart"/>
      <w:r w:rsidRPr="00B430BC">
        <w:rPr>
          <w:szCs w:val="24"/>
        </w:rPr>
        <w:t>AYDIN,Rıza</w:t>
      </w:r>
      <w:proofErr w:type="spellEnd"/>
      <w:r w:rsidRPr="00B430BC">
        <w:rPr>
          <w:szCs w:val="24"/>
        </w:rPr>
        <w:t xml:space="preserve"> </w:t>
      </w:r>
      <w:proofErr w:type="spellStart"/>
      <w:r w:rsidRPr="00B430BC">
        <w:rPr>
          <w:szCs w:val="24"/>
        </w:rPr>
        <w:t>ALTUNAYAR,Hızır</w:t>
      </w:r>
      <w:proofErr w:type="spellEnd"/>
      <w:r w:rsidRPr="00B430BC">
        <w:rPr>
          <w:szCs w:val="24"/>
        </w:rPr>
        <w:t xml:space="preserve"> YEŞİL ve Cemil MOLA’ </w:t>
      </w:r>
      <w:proofErr w:type="spellStart"/>
      <w:r w:rsidRPr="00B430BC">
        <w:rPr>
          <w:szCs w:val="24"/>
        </w:rPr>
        <w:t>yı</w:t>
      </w:r>
      <w:proofErr w:type="spellEnd"/>
      <w:r w:rsidRPr="00B430BC">
        <w:rPr>
          <w:szCs w:val="24"/>
        </w:rPr>
        <w:t xml:space="preserve"> teklif etti. Teklif oylama sunuldu. İşaretle yapılan oylama neticesinde Meclis Üyelerinden Esra AKPINAR ve Ebubekir </w:t>
      </w:r>
      <w:proofErr w:type="spellStart"/>
      <w:r w:rsidRPr="00B430BC">
        <w:rPr>
          <w:szCs w:val="24"/>
        </w:rPr>
        <w:t>GENÇ’in</w:t>
      </w:r>
      <w:proofErr w:type="spellEnd"/>
      <w:r w:rsidRPr="00B430BC">
        <w:rPr>
          <w:szCs w:val="24"/>
        </w:rPr>
        <w:t xml:space="preserve"> çekimser oylarına karşı Plan ve Bütçe Komisyon üyeliğine Ömer </w:t>
      </w:r>
      <w:proofErr w:type="spellStart"/>
      <w:proofErr w:type="gramStart"/>
      <w:r w:rsidRPr="00B430BC">
        <w:rPr>
          <w:szCs w:val="24"/>
        </w:rPr>
        <w:t>TURAN,Ayşe</w:t>
      </w:r>
      <w:proofErr w:type="spellEnd"/>
      <w:proofErr w:type="gramEnd"/>
      <w:r w:rsidRPr="00B430BC">
        <w:rPr>
          <w:szCs w:val="24"/>
        </w:rPr>
        <w:t xml:space="preserve"> </w:t>
      </w:r>
      <w:proofErr w:type="spellStart"/>
      <w:r w:rsidRPr="00B430BC">
        <w:rPr>
          <w:szCs w:val="24"/>
        </w:rPr>
        <w:t>AYDIN,Rıza</w:t>
      </w:r>
      <w:proofErr w:type="spellEnd"/>
      <w:r w:rsidRPr="00B430BC">
        <w:rPr>
          <w:szCs w:val="24"/>
        </w:rPr>
        <w:t xml:space="preserve"> </w:t>
      </w:r>
      <w:proofErr w:type="spellStart"/>
      <w:r w:rsidRPr="00B430BC">
        <w:rPr>
          <w:szCs w:val="24"/>
        </w:rPr>
        <w:t>ALTUNAYAR,Hızır</w:t>
      </w:r>
      <w:proofErr w:type="spellEnd"/>
      <w:r w:rsidRPr="00B430BC">
        <w:rPr>
          <w:szCs w:val="24"/>
        </w:rPr>
        <w:t xml:space="preserve"> YEŞİL ve Cemil MOLA </w:t>
      </w:r>
      <w:r w:rsidRPr="00B430BC">
        <w:rPr>
          <w:szCs w:val="24"/>
          <w:u w:val="single"/>
        </w:rPr>
        <w:t>oy çokluğu</w:t>
      </w:r>
      <w:r w:rsidRPr="00B430BC">
        <w:rPr>
          <w:szCs w:val="24"/>
        </w:rPr>
        <w:t xml:space="preserve"> ile 1 yıl görev yapmak üzere seçilmişlerdir.</w:t>
      </w:r>
    </w:p>
    <w:p w:rsidR="00B430BC" w:rsidRPr="00B430BC" w:rsidRDefault="00B430BC" w:rsidP="00B430BC">
      <w:pPr>
        <w:tabs>
          <w:tab w:val="left" w:pos="4558"/>
          <w:tab w:val="left" w:pos="6303"/>
        </w:tabs>
        <w:jc w:val="both"/>
        <w:rPr>
          <w:szCs w:val="24"/>
        </w:rPr>
      </w:pPr>
      <w:r w:rsidRPr="00B430BC">
        <w:rPr>
          <w:b/>
          <w:szCs w:val="24"/>
        </w:rPr>
        <w:t xml:space="preserve"> </w:t>
      </w:r>
    </w:p>
    <w:p w:rsidR="00B430BC" w:rsidRPr="00B430BC" w:rsidRDefault="00B430BC" w:rsidP="00B430BC">
      <w:pPr>
        <w:jc w:val="both"/>
      </w:pPr>
      <w:r w:rsidRPr="00B430BC">
        <w:rPr>
          <w:b/>
          <w:szCs w:val="24"/>
        </w:rPr>
        <w:t xml:space="preserve">Madde 4- </w:t>
      </w:r>
      <w:r w:rsidRPr="00B430BC">
        <w:t xml:space="preserve">Kırsal Kalkınma Tarım, Hayvancılık ve Orman Komisyonuna üye seçimi yapılması hususu Meclis Başkanı tarafından oylamaya sunularak oy çokluğu ile gündeme alınmış olup konu ile ilgili görüşlerin değerlendirilmesi için oturuma on dakika ara verilmiştir. </w:t>
      </w:r>
    </w:p>
    <w:p w:rsidR="00B430BC" w:rsidRPr="00B430BC" w:rsidRDefault="00B430BC" w:rsidP="00B430BC">
      <w:pPr>
        <w:jc w:val="both"/>
      </w:pPr>
      <w:r w:rsidRPr="00B430BC">
        <w:t xml:space="preserve">                 Belediye Meclisi 2. Oturum için saat 10:40’ da yeniden toplanarak gündeme alınan Kırsal Kalkınma Tarım, Hayvancılık ve Orman Komisyonuna üye seçiminin yapılması hususu ile ilgili 5393 sayılı Belediye Kanununun 24. Maddesinde </w:t>
      </w:r>
      <w:r w:rsidRPr="00B430BC">
        <w:rPr>
          <w:i/>
        </w:rPr>
        <w:t xml:space="preserve">“Belediye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 </w:t>
      </w:r>
      <w:r w:rsidRPr="00B430BC">
        <w:t xml:space="preserve">denilmektedir. Bahse konu kanun hükmü gereğince Meclis Başkanı tarafından parti grup sözcülerine Kırsal Kalkınma Tarım, Hayvancılık ve Orman Komisyonuna kaç üye seçilmesi ve görev süreleri hakkında teklif soruldu. Parti grup sözcüleri Kırsal Kalkınma Tarım, Hayvancılık ve Orman Komisyonuna 5 üye seçilmesini ve görev sürelerinin de 1 yıl olmasını teklif etti. Oylamaya sunuldu. Meclis Üyelerinden Esra AKPINAR ve Ebubekir </w:t>
      </w:r>
      <w:proofErr w:type="spellStart"/>
      <w:r w:rsidRPr="00B430BC">
        <w:t>GENÇ’in</w:t>
      </w:r>
      <w:proofErr w:type="spellEnd"/>
      <w:r w:rsidRPr="00B430BC">
        <w:t xml:space="preserve"> çekimser oylarına karşı Oy çokluğu ile kabul edildi. Meclis Başkanı tarafından siyasi parti dağılımına göre 4 üye Ak Partiden ve 1 üyede Milliyetçi Hareket Partisinden </w:t>
      </w:r>
      <w:r w:rsidRPr="00B430BC">
        <w:rPr>
          <w:szCs w:val="24"/>
        </w:rPr>
        <w:t xml:space="preserve">seçilmesi </w:t>
      </w:r>
      <w:proofErr w:type="spellStart"/>
      <w:r w:rsidRPr="00B430BC">
        <w:rPr>
          <w:szCs w:val="24"/>
        </w:rPr>
        <w:t>gerktiğini</w:t>
      </w:r>
      <w:proofErr w:type="spellEnd"/>
      <w:r w:rsidRPr="00B430BC">
        <w:rPr>
          <w:szCs w:val="24"/>
        </w:rPr>
        <w:t xml:space="preserve"> belirterek üye seçimine geçildi</w:t>
      </w:r>
      <w:r w:rsidRPr="00B430BC">
        <w:t>.</w:t>
      </w:r>
    </w:p>
    <w:p w:rsidR="00B430BC" w:rsidRPr="00B430BC" w:rsidRDefault="00B430BC" w:rsidP="00B430BC">
      <w:pPr>
        <w:jc w:val="both"/>
        <w:rPr>
          <w:szCs w:val="24"/>
          <w:u w:val="single"/>
        </w:rPr>
      </w:pPr>
      <w:r w:rsidRPr="00B430BC">
        <w:t xml:space="preserve">Ak Parti Grup sözcüsü İlhan KERVAN Kırsal Kalkınma Tarım, Hayvancılık ve Orman Komisyon Üyeliğine, Abdulkadir KARAMAN, </w:t>
      </w:r>
      <w:proofErr w:type="spellStart"/>
      <w:r w:rsidRPr="00B430BC">
        <w:t>Sakip</w:t>
      </w:r>
      <w:proofErr w:type="spellEnd"/>
      <w:r w:rsidRPr="00B430BC">
        <w:t xml:space="preserve"> SAMANCI, Selçuk SENGİR, Abdurrahman KACUR ve Mahmut BUDAKIN’ ı teklif etti. Teklif oylama sunuldu. İşaretle yapılan oylama neticesinde Kırsal Kalkınma Tarım, Hayvancılık ve Orman Komisyon üyeliğine Meclis Üyelerinden Esra AKPINAR ve Ebubekir </w:t>
      </w:r>
      <w:proofErr w:type="spellStart"/>
      <w:r w:rsidRPr="00B430BC">
        <w:t>GENÇ’in</w:t>
      </w:r>
      <w:proofErr w:type="spellEnd"/>
      <w:r w:rsidRPr="00B430BC">
        <w:t xml:space="preserve"> çekimser oylarına karşı Abdulkadir KARAMAN, </w:t>
      </w:r>
      <w:proofErr w:type="spellStart"/>
      <w:r w:rsidRPr="00B430BC">
        <w:t>Sakip</w:t>
      </w:r>
      <w:proofErr w:type="spellEnd"/>
      <w:r w:rsidRPr="00B430BC">
        <w:t xml:space="preserve"> SAMANCI, Selçuk SENGİR, Abdurrahman KACUR ve Mahmut BUDAKIN </w:t>
      </w:r>
      <w:r w:rsidRPr="00B430BC">
        <w:rPr>
          <w:u w:val="single"/>
        </w:rPr>
        <w:t>oy çokluğu</w:t>
      </w:r>
      <w:r w:rsidRPr="00B430BC">
        <w:t xml:space="preserve"> ile 1 yıl görev yapmak üzere seçilmişlerdir.</w:t>
      </w:r>
    </w:p>
    <w:p w:rsidR="00B430BC" w:rsidRPr="00B430BC" w:rsidRDefault="00B430BC" w:rsidP="00B430BC">
      <w:pPr>
        <w:jc w:val="both"/>
        <w:rPr>
          <w:b/>
          <w:szCs w:val="24"/>
        </w:rPr>
      </w:pPr>
    </w:p>
    <w:p w:rsidR="00B430BC" w:rsidRPr="00B430BC" w:rsidRDefault="00B430BC" w:rsidP="00B430BC">
      <w:pPr>
        <w:jc w:val="both"/>
        <w:rPr>
          <w:szCs w:val="24"/>
        </w:rPr>
      </w:pPr>
      <w:r w:rsidRPr="00B430BC">
        <w:rPr>
          <w:b/>
          <w:szCs w:val="24"/>
        </w:rPr>
        <w:t>Madde 5-</w:t>
      </w:r>
      <w:r w:rsidRPr="00B430BC">
        <w:rPr>
          <w:szCs w:val="24"/>
        </w:rPr>
        <w:t xml:space="preserve"> 5393 sayılı Belediye Kanununun 24. Maddesinde </w:t>
      </w:r>
      <w:r w:rsidRPr="00B430BC">
        <w:rPr>
          <w:i/>
          <w:szCs w:val="24"/>
        </w:rPr>
        <w:t xml:space="preserve">“Belediye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 </w:t>
      </w:r>
      <w:r w:rsidRPr="00B430BC">
        <w:rPr>
          <w:szCs w:val="24"/>
        </w:rPr>
        <w:t xml:space="preserve">denilmektedir. Bahse konu kanun hükmü gereğince Meclis Başkanı tarafından parti grup sözcülerine Altyapı ve Kentsel Yenileme Komisyonuna kaç üye seçilmesi ve görev süreleri hakkında teklif soruldu. Parti grup sözcüleri Altyapı ve Kentsel Yenileme Komisyonuna 5 üye seçilmesini ve görev sürelerinin de 1 yıl olmasını teklif etti. Oylamaya sunuldu. Meclis Üyelerinden Esra AKPINAR ve Ebubekir </w:t>
      </w:r>
      <w:proofErr w:type="spellStart"/>
      <w:r w:rsidRPr="00B430BC">
        <w:rPr>
          <w:szCs w:val="24"/>
        </w:rPr>
        <w:t>GENÇ’in</w:t>
      </w:r>
      <w:proofErr w:type="spellEnd"/>
      <w:r w:rsidRPr="00B430BC">
        <w:rPr>
          <w:szCs w:val="24"/>
        </w:rPr>
        <w:t xml:space="preserve"> çekimser oylarına karşı Oy çokluğu ile kabul edildi. Meclis Başkanı tarafından siyasi parti dağılımına göre 4 üye Ak Partiden ve 1 </w:t>
      </w:r>
      <w:r w:rsidRPr="00B430BC">
        <w:rPr>
          <w:szCs w:val="24"/>
        </w:rPr>
        <w:lastRenderedPageBreak/>
        <w:t xml:space="preserve">üyede Milliyetçi Hareket Partisinden seçilmesi </w:t>
      </w:r>
      <w:proofErr w:type="spellStart"/>
      <w:r w:rsidRPr="00B430BC">
        <w:rPr>
          <w:szCs w:val="24"/>
        </w:rPr>
        <w:t>gerktiğini</w:t>
      </w:r>
      <w:proofErr w:type="spellEnd"/>
      <w:r w:rsidRPr="00B430BC">
        <w:rPr>
          <w:szCs w:val="24"/>
        </w:rPr>
        <w:t xml:space="preserve"> belirterek üye seçimine geçildi.</w:t>
      </w:r>
    </w:p>
    <w:p w:rsidR="00B430BC" w:rsidRPr="00B430BC" w:rsidRDefault="00B430BC" w:rsidP="00B430BC">
      <w:pPr>
        <w:jc w:val="both"/>
        <w:rPr>
          <w:b/>
          <w:szCs w:val="24"/>
          <w:u w:val="single"/>
          <w:shd w:val="clear" w:color="auto" w:fill="FFFFFF"/>
        </w:rPr>
      </w:pPr>
      <w:r w:rsidRPr="00B430BC">
        <w:rPr>
          <w:szCs w:val="24"/>
        </w:rPr>
        <w:t xml:space="preserve">                Ak Parti Grup sözcüsü İlhan KERVAN Altyapı ve Kentsel Yenileme Komisyon Üyeliğine, Pınar BURKANKULU KARADENİZ, M. Zeki BOZAN, Emre UĞAN, </w:t>
      </w:r>
      <w:proofErr w:type="spellStart"/>
      <w:r w:rsidRPr="00B430BC">
        <w:rPr>
          <w:szCs w:val="24"/>
        </w:rPr>
        <w:t>Abdussamet</w:t>
      </w:r>
      <w:proofErr w:type="spellEnd"/>
      <w:r w:rsidRPr="00B430BC">
        <w:rPr>
          <w:szCs w:val="24"/>
        </w:rPr>
        <w:t xml:space="preserve"> ACAR ve Mürsel ETEGÜL’ ü teklif etti. Teklif oylama sunuldu. İşaretle yapılan oylama neticesinde Meclis Üyelerinden Esra AKPINAR ve Ebubekir </w:t>
      </w:r>
      <w:proofErr w:type="spellStart"/>
      <w:r w:rsidRPr="00B430BC">
        <w:rPr>
          <w:szCs w:val="24"/>
        </w:rPr>
        <w:t>GENÇ’in</w:t>
      </w:r>
      <w:proofErr w:type="spellEnd"/>
      <w:r w:rsidRPr="00B430BC">
        <w:rPr>
          <w:szCs w:val="24"/>
        </w:rPr>
        <w:t xml:space="preserve"> çekimser oylarına karşı Altyapı ve Kentsel Yenileme Komisyon üyeliğine Pınar BURKANKULU KARADENİZ, M. Zeki BOZAN, Emre UĞAN, </w:t>
      </w:r>
      <w:proofErr w:type="spellStart"/>
      <w:r w:rsidRPr="00B430BC">
        <w:rPr>
          <w:szCs w:val="24"/>
        </w:rPr>
        <w:t>Abdussamet</w:t>
      </w:r>
      <w:proofErr w:type="spellEnd"/>
      <w:r w:rsidRPr="00B430BC">
        <w:rPr>
          <w:szCs w:val="24"/>
        </w:rPr>
        <w:t xml:space="preserve"> ACAR ve Mürsel ETEGÜL </w:t>
      </w:r>
      <w:r w:rsidRPr="00B430BC">
        <w:rPr>
          <w:szCs w:val="24"/>
          <w:u w:val="single"/>
        </w:rPr>
        <w:t>oy çokluğu</w:t>
      </w:r>
      <w:r w:rsidRPr="00B430BC">
        <w:rPr>
          <w:szCs w:val="24"/>
        </w:rPr>
        <w:t xml:space="preserve"> ile 1 yıl görev yapmak üzere seçilmişlerdir.</w:t>
      </w:r>
    </w:p>
    <w:p w:rsidR="00B430BC" w:rsidRPr="00B430BC" w:rsidRDefault="00B430BC" w:rsidP="00B430BC">
      <w:pPr>
        <w:jc w:val="both"/>
        <w:rPr>
          <w:szCs w:val="24"/>
        </w:rPr>
      </w:pPr>
    </w:p>
    <w:p w:rsidR="00B430BC" w:rsidRPr="00B430BC" w:rsidRDefault="00B430BC" w:rsidP="00B430BC">
      <w:pPr>
        <w:jc w:val="both"/>
        <w:rPr>
          <w:szCs w:val="24"/>
        </w:rPr>
      </w:pPr>
      <w:r w:rsidRPr="00B430BC">
        <w:rPr>
          <w:b/>
          <w:szCs w:val="24"/>
        </w:rPr>
        <w:t>Madde 6-</w:t>
      </w:r>
      <w:r w:rsidRPr="00B430BC">
        <w:rPr>
          <w:szCs w:val="24"/>
        </w:rPr>
        <w:t xml:space="preserve"> 5393 sayılı Belediye Kanununun 24. Maddesinde </w:t>
      </w:r>
      <w:r w:rsidRPr="00B430BC">
        <w:rPr>
          <w:i/>
          <w:szCs w:val="24"/>
        </w:rPr>
        <w:t xml:space="preserve">“Belediye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 </w:t>
      </w:r>
      <w:r w:rsidRPr="00B430BC">
        <w:rPr>
          <w:szCs w:val="24"/>
        </w:rPr>
        <w:t xml:space="preserve">denilmektedir. Bahse konu kanun hükmü gereğince Meclis Başkanı tarafından parti grup sözcülerine Çevre ve Sağlık Komisyonuna kaç üye seçilmesi ve görev süreleri hakkında teklif soruldu. Parti grup sözcüleri Çevre ve Sağlık Komisyonuna 5 üye seçilmesini ve görev sürelerinin de 1 yıl olmasını teklif etti. Oylamaya sunuldu Meclis Üyelerinden Esra AKPINAR ve Ebubekir </w:t>
      </w:r>
      <w:proofErr w:type="spellStart"/>
      <w:r w:rsidRPr="00B430BC">
        <w:rPr>
          <w:szCs w:val="24"/>
        </w:rPr>
        <w:t>GENÇ’in</w:t>
      </w:r>
      <w:proofErr w:type="spellEnd"/>
      <w:r w:rsidRPr="00B430BC">
        <w:rPr>
          <w:szCs w:val="24"/>
        </w:rPr>
        <w:t xml:space="preserve"> çekimser oylarına karşı Oy </w:t>
      </w:r>
      <w:proofErr w:type="spellStart"/>
      <w:r w:rsidRPr="00B430BC">
        <w:rPr>
          <w:szCs w:val="24"/>
        </w:rPr>
        <w:t>çoklığu</w:t>
      </w:r>
      <w:proofErr w:type="spellEnd"/>
      <w:r w:rsidRPr="00B430BC">
        <w:rPr>
          <w:szCs w:val="24"/>
        </w:rPr>
        <w:t xml:space="preserve"> ile kabul edildi. Meclis Başkanı tarafından siyasi parti dağılımına göre 4 üye Ak Partiden ve 1 üyede Milliyetçi Hareket Partisinden seçilmesi </w:t>
      </w:r>
      <w:proofErr w:type="spellStart"/>
      <w:r w:rsidRPr="00B430BC">
        <w:rPr>
          <w:szCs w:val="24"/>
        </w:rPr>
        <w:t>gerktiğini</w:t>
      </w:r>
      <w:proofErr w:type="spellEnd"/>
      <w:r w:rsidRPr="00B430BC">
        <w:rPr>
          <w:szCs w:val="24"/>
        </w:rPr>
        <w:t xml:space="preserve"> belirterek üye seçimine geçildi.</w:t>
      </w:r>
    </w:p>
    <w:p w:rsidR="00B430BC" w:rsidRPr="00B430BC" w:rsidRDefault="00B430BC" w:rsidP="00B430BC">
      <w:pPr>
        <w:tabs>
          <w:tab w:val="left" w:pos="8289"/>
        </w:tabs>
        <w:jc w:val="both"/>
        <w:rPr>
          <w:szCs w:val="24"/>
          <w:u w:val="single"/>
        </w:rPr>
      </w:pPr>
      <w:r w:rsidRPr="00B430BC">
        <w:rPr>
          <w:szCs w:val="24"/>
        </w:rPr>
        <w:t xml:space="preserve">                Ak Parti Grup sözcüsü İlhan KERVAN Çevre ve Sağlık Komisyon Üyeliğine, Binali DUMAN, Abdurrahman KACUR, Selçuk SENGİR, Ömer TURAN ve Cemil MOLA’ </w:t>
      </w:r>
      <w:proofErr w:type="spellStart"/>
      <w:r w:rsidRPr="00B430BC">
        <w:rPr>
          <w:szCs w:val="24"/>
        </w:rPr>
        <w:t>yı</w:t>
      </w:r>
      <w:proofErr w:type="spellEnd"/>
      <w:r w:rsidRPr="00B430BC">
        <w:rPr>
          <w:szCs w:val="24"/>
        </w:rPr>
        <w:t xml:space="preserve"> teklif etti. Teklif oylama sunuldu. İşaretle yapılan oylama neticesinde Meclis Üyelerinden Esra AKPINAR ve Ebubekir </w:t>
      </w:r>
      <w:proofErr w:type="spellStart"/>
      <w:r w:rsidRPr="00B430BC">
        <w:rPr>
          <w:szCs w:val="24"/>
        </w:rPr>
        <w:t>GENÇ’in</w:t>
      </w:r>
      <w:proofErr w:type="spellEnd"/>
      <w:r w:rsidRPr="00B430BC">
        <w:rPr>
          <w:szCs w:val="24"/>
        </w:rPr>
        <w:t xml:space="preserve"> çekimser oylarına karşı Çevre ve Sağlık Komisyon üyeliğine Binali DUMAN, Abdurrahman KACUR, Selçuk SENGİR, Ömer TURAN ve Cemil MOLA </w:t>
      </w:r>
      <w:r w:rsidRPr="00B430BC">
        <w:rPr>
          <w:szCs w:val="24"/>
          <w:u w:val="single"/>
        </w:rPr>
        <w:t>oy çokluğu</w:t>
      </w:r>
      <w:r w:rsidRPr="00B430BC">
        <w:rPr>
          <w:szCs w:val="24"/>
        </w:rPr>
        <w:t xml:space="preserve"> ile 1 yıl görev yapmak üzere seçilmişlerdir.</w:t>
      </w:r>
    </w:p>
    <w:p w:rsidR="00B430BC" w:rsidRPr="00B430BC" w:rsidRDefault="00B430BC" w:rsidP="00B430BC">
      <w:pPr>
        <w:tabs>
          <w:tab w:val="left" w:pos="8289"/>
        </w:tabs>
        <w:jc w:val="both"/>
        <w:rPr>
          <w:b/>
          <w:szCs w:val="24"/>
        </w:rPr>
      </w:pPr>
    </w:p>
    <w:p w:rsidR="00B430BC" w:rsidRPr="00B430BC" w:rsidRDefault="00B430BC" w:rsidP="00B430BC">
      <w:pPr>
        <w:jc w:val="both"/>
        <w:rPr>
          <w:szCs w:val="24"/>
        </w:rPr>
      </w:pPr>
      <w:r w:rsidRPr="00B430BC">
        <w:rPr>
          <w:b/>
          <w:szCs w:val="24"/>
        </w:rPr>
        <w:t xml:space="preserve">Madde 7- </w:t>
      </w:r>
      <w:r w:rsidRPr="00B430BC">
        <w:rPr>
          <w:szCs w:val="24"/>
        </w:rPr>
        <w:t xml:space="preserve">5393 sayılı Belediye Kanununun 24. Maddesinde </w:t>
      </w:r>
      <w:r w:rsidRPr="00B430BC">
        <w:rPr>
          <w:i/>
          <w:szCs w:val="24"/>
        </w:rPr>
        <w:t xml:space="preserve">“Belediye Meclisi üyeleri arasından en az üç en fazla beş kişiden oluşan ihtisas komisyonları kurabilir. Komisyonların bir yılı geçmemek üzere, ne kadar süre için kurulacağı aynı meclis kararında belirtilir. İhtisas komisyonları her siyasi parti grubunun ve bağımsız üyelerin meclisteki üye sayısının meclis üye tam sayısına oranlanması suretiyle oluşturulur. İl ve İlçe Belediyeleri ile nüfusu 10.000’ in üzerindeki Belediyelerde Plan ve Bütçe ile İmar Komisyonlarının kurulması zorunludur” </w:t>
      </w:r>
      <w:r w:rsidRPr="00B430BC">
        <w:rPr>
          <w:szCs w:val="24"/>
        </w:rPr>
        <w:t xml:space="preserve">denilmektedir. Bahse konu kanun hükmü gereğince Meclis Başkanı tarafından parti grup sözcülerine Eğitim, Kültür, Gençlik ve Spor Komisyonuna kaç üye seçilmesi ve görev süreleri hakkında teklif soruldu. Parti grup sözcüleri Eğitim, Kültür, Gençlik ve Spor Komisyonuna 5 üye seçilmesini ve görev sürelerinin de 1 yıl olmasını teklif etti. Oylamaya sunuldu. Meclis Üyelerinden Esra AKPINAR ve Ebubekir </w:t>
      </w:r>
      <w:proofErr w:type="spellStart"/>
      <w:r w:rsidRPr="00B430BC">
        <w:rPr>
          <w:szCs w:val="24"/>
        </w:rPr>
        <w:t>GENÇ’in</w:t>
      </w:r>
      <w:proofErr w:type="spellEnd"/>
      <w:r w:rsidRPr="00B430BC">
        <w:rPr>
          <w:szCs w:val="24"/>
        </w:rPr>
        <w:t xml:space="preserve"> çekimser oylarına karşı Oy çokluğu ile kabul edildi. Meclis Başkanı tarafından siyasi parti dağılımına göre 4 üye Ak Partiden ve 1 üyede Milliyetçi Hareket Partisinden seçilmesi </w:t>
      </w:r>
      <w:proofErr w:type="spellStart"/>
      <w:r w:rsidRPr="00B430BC">
        <w:rPr>
          <w:szCs w:val="24"/>
        </w:rPr>
        <w:t>gerktiğini</w:t>
      </w:r>
      <w:proofErr w:type="spellEnd"/>
      <w:r w:rsidRPr="00B430BC">
        <w:rPr>
          <w:szCs w:val="24"/>
        </w:rPr>
        <w:t xml:space="preserve"> belirterek üye seçimine geçildi.</w:t>
      </w:r>
    </w:p>
    <w:p w:rsidR="00B430BC" w:rsidRPr="00B430BC" w:rsidRDefault="00B430BC" w:rsidP="00B430BC">
      <w:pPr>
        <w:tabs>
          <w:tab w:val="left" w:pos="6303"/>
        </w:tabs>
        <w:jc w:val="both"/>
        <w:rPr>
          <w:b/>
          <w:szCs w:val="24"/>
          <w:u w:val="single"/>
        </w:rPr>
      </w:pPr>
      <w:r w:rsidRPr="00B430BC">
        <w:rPr>
          <w:szCs w:val="24"/>
        </w:rPr>
        <w:t xml:space="preserve">                Ak Parti Grup sözcüsü İlhan KERVAN Eğitim, Kültür, Gençlik ve Spor Komisyon Üyeliğine, Ali AYDIN, V. Zümrüt BEKİROĞLU, Ayşe AYDIN, Zafer ALA ve Yılmaz MUSLU’ </w:t>
      </w:r>
      <w:proofErr w:type="spellStart"/>
      <w:r w:rsidRPr="00B430BC">
        <w:rPr>
          <w:szCs w:val="24"/>
        </w:rPr>
        <w:t>yu</w:t>
      </w:r>
      <w:proofErr w:type="spellEnd"/>
      <w:r w:rsidRPr="00B430BC">
        <w:rPr>
          <w:szCs w:val="24"/>
        </w:rPr>
        <w:t xml:space="preserve"> teklif </w:t>
      </w:r>
      <w:proofErr w:type="spellStart"/>
      <w:proofErr w:type="gramStart"/>
      <w:r w:rsidRPr="00B430BC">
        <w:rPr>
          <w:szCs w:val="24"/>
        </w:rPr>
        <w:t>etti.Teklif</w:t>
      </w:r>
      <w:proofErr w:type="spellEnd"/>
      <w:proofErr w:type="gramEnd"/>
      <w:r w:rsidRPr="00B430BC">
        <w:rPr>
          <w:szCs w:val="24"/>
        </w:rPr>
        <w:t xml:space="preserve"> oylama sunuldu. İşaretle yapılan oylama neticesinde Eğitim, Kültür, Gençlik ve Spor Komisyon üyeliğine Meclis Üyelerinden Esra AKPINAR ve Ebubekir </w:t>
      </w:r>
      <w:proofErr w:type="spellStart"/>
      <w:r w:rsidRPr="00B430BC">
        <w:rPr>
          <w:szCs w:val="24"/>
        </w:rPr>
        <w:t>GENÇ’in</w:t>
      </w:r>
      <w:proofErr w:type="spellEnd"/>
      <w:r w:rsidRPr="00B430BC">
        <w:rPr>
          <w:szCs w:val="24"/>
        </w:rPr>
        <w:t xml:space="preserve"> çekimser oylarına karşı Ali AYDIN, V. Zümrüt BEKİROĞLU, Ayşe AYDIN, Zafer ALA ve Yılmaz MUSLU </w:t>
      </w:r>
      <w:r w:rsidRPr="00B430BC">
        <w:rPr>
          <w:szCs w:val="24"/>
          <w:u w:val="single"/>
        </w:rPr>
        <w:t>oy çokluğu</w:t>
      </w:r>
      <w:r w:rsidRPr="00B430BC">
        <w:rPr>
          <w:szCs w:val="24"/>
        </w:rPr>
        <w:t xml:space="preserve"> ile 1 yıl görev yapmak üzere seçilmişlerdir.</w:t>
      </w:r>
    </w:p>
    <w:p w:rsidR="00B430BC" w:rsidRPr="00B430BC" w:rsidRDefault="00B430BC" w:rsidP="00B430BC">
      <w:pPr>
        <w:tabs>
          <w:tab w:val="left" w:pos="8289"/>
        </w:tabs>
        <w:jc w:val="both"/>
        <w:rPr>
          <w:b/>
          <w:szCs w:val="24"/>
          <w:u w:val="single"/>
        </w:rPr>
      </w:pPr>
    </w:p>
    <w:p w:rsidR="00B430BC" w:rsidRPr="00B430BC" w:rsidRDefault="00B430BC" w:rsidP="00B430BC">
      <w:pPr>
        <w:jc w:val="both"/>
        <w:rPr>
          <w:szCs w:val="24"/>
        </w:rPr>
      </w:pPr>
      <w:r w:rsidRPr="00B430BC">
        <w:rPr>
          <w:b/>
          <w:szCs w:val="24"/>
        </w:rPr>
        <w:t xml:space="preserve">Madde 8- </w:t>
      </w:r>
      <w:r w:rsidRPr="00B430BC">
        <w:rPr>
          <w:szCs w:val="24"/>
        </w:rPr>
        <w:t xml:space="preserve">5393 sayılı Belediye Kanununun 25. Maddesinde </w:t>
      </w:r>
      <w:r w:rsidRPr="00B430BC">
        <w:rPr>
          <w:i/>
          <w:szCs w:val="24"/>
        </w:rPr>
        <w:t xml:space="preserve">“Komisyon, her siyasi parti grubunun ve bağımsız üyelerin meclisteki üye sayısının meclis tam sayısına oranlanması suretiyle oluşur. Komisyon çalışmasını kırk beş işgünü içinde tamamlar ve buna ilişkin raporunu mart ayının sonuna kadar meclis başkanlığına sunar. Konusu suç teşkil eden hususlarla ilgili olarak meclis başkanlığı tarafından yetkili mercilere suç duyurusunda bulunulur” </w:t>
      </w:r>
      <w:r w:rsidRPr="00B430BC">
        <w:rPr>
          <w:szCs w:val="24"/>
        </w:rPr>
        <w:t xml:space="preserve">denilmektedir. Denetim Komisyonunca hazırlanan 2024 yılına ait Denetleme Komisyon raporu hakkında Belediye Meclisine bilgi verilmesini arz ederim şeklindeki Mali Hizmetler Müdürlüğünün müzekkeresi okundu. </w:t>
      </w:r>
    </w:p>
    <w:p w:rsidR="00B430BC" w:rsidRPr="00B430BC" w:rsidRDefault="00B430BC" w:rsidP="00B430BC">
      <w:pPr>
        <w:tabs>
          <w:tab w:val="left" w:pos="7260"/>
        </w:tabs>
        <w:jc w:val="both"/>
        <w:rPr>
          <w:szCs w:val="24"/>
        </w:rPr>
      </w:pPr>
      <w:r w:rsidRPr="00B430BC">
        <w:rPr>
          <w:szCs w:val="24"/>
        </w:rPr>
        <w:t xml:space="preserve">                  5393 sayılı kanunun 25. Maddesi gereğince Belediye Meclisimizin 06/01/2025 tarih </w:t>
      </w:r>
      <w:r w:rsidRPr="00B430BC">
        <w:rPr>
          <w:szCs w:val="24"/>
        </w:rPr>
        <w:lastRenderedPageBreak/>
        <w:t>ve 7 sayılı Meclis kararıyla oluşturulan Denetim Komisyonunca hazırlanan 2024 Yılı Denetim Komisyon raporu okunarak Meclisin bilgisine sunuldu.</w:t>
      </w:r>
    </w:p>
    <w:p w:rsidR="00B430BC" w:rsidRPr="00B430BC" w:rsidRDefault="00B430BC" w:rsidP="00B430BC">
      <w:pPr>
        <w:tabs>
          <w:tab w:val="left" w:pos="7260"/>
        </w:tabs>
        <w:jc w:val="both"/>
        <w:rPr>
          <w:szCs w:val="24"/>
        </w:rPr>
      </w:pPr>
    </w:p>
    <w:p w:rsidR="00B430BC" w:rsidRPr="00B430BC" w:rsidRDefault="00B430BC" w:rsidP="00B430BC">
      <w:pPr>
        <w:jc w:val="both"/>
        <w:rPr>
          <w:b/>
          <w:szCs w:val="24"/>
        </w:rPr>
      </w:pPr>
      <w:r w:rsidRPr="00B430BC">
        <w:rPr>
          <w:b/>
          <w:szCs w:val="24"/>
        </w:rPr>
        <w:t xml:space="preserve">Madde 9- </w:t>
      </w:r>
      <w:r w:rsidRPr="00B430BC">
        <w:rPr>
          <w:rFonts w:eastAsia="Calibri"/>
          <w:szCs w:val="24"/>
        </w:rPr>
        <w:t>Erzurum Valiliği Kadastro Müdürlüğünün 21.03.2025 tarihli ve E-12546671-170.10.02-15966239 sayılı yazısı doğrultusunda Merkez Söğütlü Mahallesinden</w:t>
      </w:r>
      <w:r w:rsidRPr="00B430BC">
        <w:rPr>
          <w:szCs w:val="24"/>
          <w:shd w:val="clear" w:color="auto" w:fill="FFFFFF"/>
        </w:rPr>
        <w:t xml:space="preserve"> 3402 sayılı Kadastro Kanununun 22. maddesinin </w:t>
      </w:r>
      <w:r w:rsidRPr="00B430BC">
        <w:rPr>
          <w:szCs w:val="24"/>
        </w:rPr>
        <w:t xml:space="preserve">ikinci fıkrasının (a) bendi kapsamında yapılacak olan uygulama çalışmaları için aşağıda adı soyadı ve açık kimlikleri yazılı </w:t>
      </w:r>
      <w:proofErr w:type="gramStart"/>
      <w:r w:rsidRPr="00B430BC">
        <w:rPr>
          <w:szCs w:val="24"/>
        </w:rPr>
        <w:t>şahısları  bilirkişi</w:t>
      </w:r>
      <w:proofErr w:type="gramEnd"/>
      <w:r w:rsidRPr="00B430BC">
        <w:rPr>
          <w:szCs w:val="24"/>
        </w:rPr>
        <w:t xml:space="preserve"> olarak görevlendirilmesine  </w:t>
      </w:r>
      <w:r w:rsidRPr="00B430BC">
        <w:rPr>
          <w:szCs w:val="24"/>
          <w:shd w:val="clear" w:color="auto" w:fill="FFFFFF"/>
        </w:rPr>
        <w:t xml:space="preserve">işaretle yapılan oylama neticesinde </w:t>
      </w:r>
      <w:r w:rsidRPr="00B430BC">
        <w:rPr>
          <w:szCs w:val="24"/>
        </w:rPr>
        <w:t xml:space="preserve">Meclis Üyelerinden Esra AKPINAR ve Ebubekir </w:t>
      </w:r>
      <w:proofErr w:type="spellStart"/>
      <w:r w:rsidRPr="00B430BC">
        <w:rPr>
          <w:szCs w:val="24"/>
        </w:rPr>
        <w:t>GENÇ’in</w:t>
      </w:r>
      <w:proofErr w:type="spellEnd"/>
      <w:r w:rsidRPr="00B430BC">
        <w:rPr>
          <w:szCs w:val="24"/>
        </w:rPr>
        <w:t xml:space="preserve"> çekimser oylarına karşı</w:t>
      </w:r>
      <w:r w:rsidRPr="00B430BC">
        <w:rPr>
          <w:szCs w:val="24"/>
          <w:u w:val="single"/>
          <w:shd w:val="clear" w:color="auto" w:fill="FFFFFF"/>
        </w:rPr>
        <w:t xml:space="preserve"> oy çokluğu ile karar verilmiştir.</w:t>
      </w:r>
      <w:r w:rsidRPr="00B430BC">
        <w:rPr>
          <w:szCs w:val="24"/>
          <w:u w:val="single"/>
        </w:rPr>
        <w:t xml:space="preserve"> </w:t>
      </w:r>
    </w:p>
    <w:tbl>
      <w:tblPr>
        <w:tblStyle w:val="TabloKlavuzu"/>
        <w:tblW w:w="0" w:type="auto"/>
        <w:tblLook w:val="04A0" w:firstRow="1" w:lastRow="0" w:firstColumn="1" w:lastColumn="0" w:noHBand="0" w:noVBand="1"/>
      </w:tblPr>
      <w:tblGrid>
        <w:gridCol w:w="654"/>
        <w:gridCol w:w="2287"/>
        <w:gridCol w:w="1759"/>
        <w:gridCol w:w="1399"/>
        <w:gridCol w:w="2961"/>
      </w:tblGrid>
      <w:tr w:rsidR="00B430BC" w:rsidRPr="00B430BC" w:rsidTr="004A77B9">
        <w:trPr>
          <w:trHeight w:val="672"/>
        </w:trPr>
        <w:tc>
          <w:tcPr>
            <w:tcW w:w="10456" w:type="dxa"/>
            <w:gridSpan w:val="5"/>
          </w:tcPr>
          <w:p w:rsidR="00B430BC" w:rsidRPr="00B430BC" w:rsidRDefault="00B430BC" w:rsidP="004A77B9">
            <w:pPr>
              <w:tabs>
                <w:tab w:val="left" w:pos="708"/>
                <w:tab w:val="center" w:pos="4208"/>
              </w:tabs>
              <w:jc w:val="center"/>
              <w:rPr>
                <w:b/>
                <w:sz w:val="20"/>
              </w:rPr>
            </w:pPr>
            <w:r w:rsidRPr="00B430BC">
              <w:rPr>
                <w:b/>
                <w:sz w:val="20"/>
              </w:rPr>
              <w:t xml:space="preserve">MERKEZ SÖĞÜTLÜ MAHALLESİNE </w:t>
            </w:r>
            <w:proofErr w:type="gramStart"/>
            <w:r w:rsidRPr="00B430BC">
              <w:rPr>
                <w:b/>
                <w:sz w:val="20"/>
              </w:rPr>
              <w:t>AİT  BİLİRKİŞİLER</w:t>
            </w:r>
            <w:proofErr w:type="gramEnd"/>
          </w:p>
        </w:tc>
      </w:tr>
      <w:tr w:rsidR="00B430BC" w:rsidRPr="00B430BC" w:rsidTr="004A77B9">
        <w:tc>
          <w:tcPr>
            <w:tcW w:w="691" w:type="dxa"/>
          </w:tcPr>
          <w:p w:rsidR="00B430BC" w:rsidRPr="00B430BC" w:rsidRDefault="00B430BC" w:rsidP="004A77B9">
            <w:pPr>
              <w:jc w:val="center"/>
              <w:rPr>
                <w:b/>
                <w:sz w:val="20"/>
              </w:rPr>
            </w:pPr>
            <w:r w:rsidRPr="00B430BC">
              <w:rPr>
                <w:b/>
                <w:sz w:val="20"/>
              </w:rPr>
              <w:t>Sıra No</w:t>
            </w:r>
          </w:p>
        </w:tc>
        <w:tc>
          <w:tcPr>
            <w:tcW w:w="2737" w:type="dxa"/>
          </w:tcPr>
          <w:p w:rsidR="00B430BC" w:rsidRPr="00B430BC" w:rsidRDefault="00B430BC" w:rsidP="004A77B9">
            <w:pPr>
              <w:jc w:val="center"/>
              <w:rPr>
                <w:b/>
                <w:sz w:val="20"/>
              </w:rPr>
            </w:pPr>
            <w:r w:rsidRPr="00B430BC">
              <w:rPr>
                <w:b/>
                <w:sz w:val="20"/>
              </w:rPr>
              <w:t>Adı Soyadı</w:t>
            </w:r>
          </w:p>
        </w:tc>
        <w:tc>
          <w:tcPr>
            <w:tcW w:w="2003" w:type="dxa"/>
          </w:tcPr>
          <w:p w:rsidR="00B430BC" w:rsidRPr="00B430BC" w:rsidRDefault="00B430BC" w:rsidP="004A77B9">
            <w:pPr>
              <w:jc w:val="center"/>
              <w:rPr>
                <w:b/>
                <w:sz w:val="20"/>
              </w:rPr>
            </w:pPr>
            <w:r w:rsidRPr="00B430BC">
              <w:rPr>
                <w:b/>
                <w:sz w:val="20"/>
              </w:rPr>
              <w:t>Baba Adı</w:t>
            </w:r>
          </w:p>
        </w:tc>
        <w:tc>
          <w:tcPr>
            <w:tcW w:w="1650" w:type="dxa"/>
          </w:tcPr>
          <w:p w:rsidR="00B430BC" w:rsidRPr="00B430BC" w:rsidRDefault="00B430BC" w:rsidP="004A77B9">
            <w:pPr>
              <w:jc w:val="center"/>
              <w:rPr>
                <w:b/>
                <w:sz w:val="20"/>
              </w:rPr>
            </w:pPr>
            <w:r w:rsidRPr="00B430BC">
              <w:rPr>
                <w:b/>
                <w:sz w:val="20"/>
              </w:rPr>
              <w:t>Doğum Tarihi</w:t>
            </w:r>
          </w:p>
        </w:tc>
        <w:tc>
          <w:tcPr>
            <w:tcW w:w="3375" w:type="dxa"/>
          </w:tcPr>
          <w:p w:rsidR="00B430BC" w:rsidRPr="00B430BC" w:rsidRDefault="00B430BC" w:rsidP="004A77B9">
            <w:pPr>
              <w:jc w:val="center"/>
              <w:rPr>
                <w:b/>
                <w:sz w:val="20"/>
              </w:rPr>
            </w:pPr>
            <w:r w:rsidRPr="00B430BC">
              <w:rPr>
                <w:b/>
                <w:sz w:val="20"/>
              </w:rPr>
              <w:t>İkamet Adresi</w:t>
            </w:r>
          </w:p>
        </w:tc>
      </w:tr>
      <w:tr w:rsidR="00B430BC" w:rsidRPr="00B430BC" w:rsidTr="004A77B9">
        <w:tc>
          <w:tcPr>
            <w:tcW w:w="691" w:type="dxa"/>
          </w:tcPr>
          <w:p w:rsidR="00B430BC" w:rsidRPr="00B430BC" w:rsidRDefault="00B430BC" w:rsidP="004A77B9">
            <w:pPr>
              <w:jc w:val="center"/>
              <w:rPr>
                <w:b/>
                <w:szCs w:val="24"/>
              </w:rPr>
            </w:pPr>
            <w:r w:rsidRPr="00B430BC">
              <w:rPr>
                <w:b/>
                <w:szCs w:val="24"/>
              </w:rPr>
              <w:t>1</w:t>
            </w:r>
          </w:p>
        </w:tc>
        <w:tc>
          <w:tcPr>
            <w:tcW w:w="2737" w:type="dxa"/>
          </w:tcPr>
          <w:p w:rsidR="00B430BC" w:rsidRPr="00B430BC" w:rsidRDefault="00B430BC" w:rsidP="004A77B9">
            <w:pPr>
              <w:rPr>
                <w:sz w:val="20"/>
              </w:rPr>
            </w:pPr>
            <w:r w:rsidRPr="00B430BC">
              <w:rPr>
                <w:sz w:val="20"/>
              </w:rPr>
              <w:t>KADİR DURMUŞ</w:t>
            </w:r>
          </w:p>
        </w:tc>
        <w:tc>
          <w:tcPr>
            <w:tcW w:w="2003" w:type="dxa"/>
          </w:tcPr>
          <w:p w:rsidR="00B430BC" w:rsidRPr="00B430BC" w:rsidRDefault="00B430BC" w:rsidP="004A77B9">
            <w:pPr>
              <w:jc w:val="center"/>
              <w:rPr>
                <w:sz w:val="20"/>
              </w:rPr>
            </w:pPr>
            <w:r w:rsidRPr="00B430BC">
              <w:rPr>
                <w:sz w:val="20"/>
              </w:rPr>
              <w:t>NURETTİN</w:t>
            </w:r>
          </w:p>
        </w:tc>
        <w:tc>
          <w:tcPr>
            <w:tcW w:w="1650" w:type="dxa"/>
          </w:tcPr>
          <w:p w:rsidR="00B430BC" w:rsidRPr="00B430BC" w:rsidRDefault="00B430BC" w:rsidP="004A77B9">
            <w:pPr>
              <w:jc w:val="center"/>
              <w:rPr>
                <w:sz w:val="20"/>
              </w:rPr>
            </w:pPr>
          </w:p>
        </w:tc>
        <w:tc>
          <w:tcPr>
            <w:tcW w:w="3375" w:type="dxa"/>
          </w:tcPr>
          <w:p w:rsidR="00B430BC" w:rsidRPr="00B430BC" w:rsidRDefault="00B430BC" w:rsidP="004A77B9">
            <w:pPr>
              <w:jc w:val="center"/>
              <w:rPr>
                <w:sz w:val="20"/>
              </w:rPr>
            </w:pPr>
            <w:r w:rsidRPr="00B430BC">
              <w:rPr>
                <w:sz w:val="20"/>
              </w:rPr>
              <w:t>MERKEZ SÖĞÜTLÜ AZİZİYE/ERZURUM</w:t>
            </w:r>
          </w:p>
        </w:tc>
      </w:tr>
      <w:tr w:rsidR="00B430BC" w:rsidRPr="00B430BC" w:rsidTr="004A77B9">
        <w:tc>
          <w:tcPr>
            <w:tcW w:w="691" w:type="dxa"/>
          </w:tcPr>
          <w:p w:rsidR="00B430BC" w:rsidRPr="00B430BC" w:rsidRDefault="00B430BC" w:rsidP="004A77B9">
            <w:pPr>
              <w:jc w:val="center"/>
              <w:rPr>
                <w:b/>
                <w:szCs w:val="24"/>
              </w:rPr>
            </w:pPr>
            <w:r w:rsidRPr="00B430BC">
              <w:rPr>
                <w:b/>
                <w:szCs w:val="24"/>
              </w:rPr>
              <w:t>2</w:t>
            </w:r>
          </w:p>
        </w:tc>
        <w:tc>
          <w:tcPr>
            <w:tcW w:w="2737" w:type="dxa"/>
          </w:tcPr>
          <w:p w:rsidR="00B430BC" w:rsidRPr="00B430BC" w:rsidRDefault="00B430BC" w:rsidP="004A77B9">
            <w:pPr>
              <w:rPr>
                <w:sz w:val="20"/>
              </w:rPr>
            </w:pPr>
            <w:r w:rsidRPr="00B430BC">
              <w:rPr>
                <w:sz w:val="20"/>
              </w:rPr>
              <w:t>FİKRET ÇAYKESEN</w:t>
            </w:r>
          </w:p>
        </w:tc>
        <w:tc>
          <w:tcPr>
            <w:tcW w:w="2003" w:type="dxa"/>
          </w:tcPr>
          <w:p w:rsidR="00B430BC" w:rsidRPr="00B430BC" w:rsidRDefault="00B430BC" w:rsidP="004A77B9">
            <w:pPr>
              <w:jc w:val="center"/>
              <w:rPr>
                <w:sz w:val="20"/>
              </w:rPr>
            </w:pPr>
            <w:r w:rsidRPr="00B430BC">
              <w:rPr>
                <w:sz w:val="20"/>
              </w:rPr>
              <w:t>TEVFİK</w:t>
            </w:r>
          </w:p>
        </w:tc>
        <w:tc>
          <w:tcPr>
            <w:tcW w:w="1650" w:type="dxa"/>
          </w:tcPr>
          <w:p w:rsidR="00B430BC" w:rsidRPr="00B430BC" w:rsidRDefault="00B430BC" w:rsidP="004A77B9">
            <w:pPr>
              <w:jc w:val="center"/>
              <w:rPr>
                <w:sz w:val="20"/>
              </w:rPr>
            </w:pPr>
          </w:p>
        </w:tc>
        <w:tc>
          <w:tcPr>
            <w:tcW w:w="3375" w:type="dxa"/>
          </w:tcPr>
          <w:p w:rsidR="00B430BC" w:rsidRPr="00B430BC" w:rsidRDefault="00B430BC" w:rsidP="004A77B9">
            <w:pPr>
              <w:jc w:val="center"/>
              <w:rPr>
                <w:sz w:val="20"/>
              </w:rPr>
            </w:pPr>
            <w:r w:rsidRPr="00B430BC">
              <w:rPr>
                <w:sz w:val="20"/>
              </w:rPr>
              <w:t>MERKEZ SÖĞÜTLÜ AZİZİYE/ERZURUM</w:t>
            </w:r>
          </w:p>
        </w:tc>
      </w:tr>
      <w:tr w:rsidR="00B430BC" w:rsidRPr="00B430BC" w:rsidTr="004A77B9">
        <w:tc>
          <w:tcPr>
            <w:tcW w:w="691" w:type="dxa"/>
          </w:tcPr>
          <w:p w:rsidR="00B430BC" w:rsidRPr="00B430BC" w:rsidRDefault="00B430BC" w:rsidP="004A77B9">
            <w:pPr>
              <w:jc w:val="center"/>
              <w:rPr>
                <w:b/>
                <w:szCs w:val="24"/>
              </w:rPr>
            </w:pPr>
            <w:r w:rsidRPr="00B430BC">
              <w:rPr>
                <w:b/>
                <w:szCs w:val="24"/>
              </w:rPr>
              <w:t>3</w:t>
            </w:r>
          </w:p>
        </w:tc>
        <w:tc>
          <w:tcPr>
            <w:tcW w:w="2737" w:type="dxa"/>
          </w:tcPr>
          <w:p w:rsidR="00B430BC" w:rsidRPr="00B430BC" w:rsidRDefault="00B430BC" w:rsidP="004A77B9">
            <w:pPr>
              <w:rPr>
                <w:sz w:val="20"/>
              </w:rPr>
            </w:pPr>
            <w:r w:rsidRPr="00B430BC">
              <w:rPr>
                <w:sz w:val="20"/>
              </w:rPr>
              <w:t>CANİP KAYA</w:t>
            </w:r>
          </w:p>
        </w:tc>
        <w:tc>
          <w:tcPr>
            <w:tcW w:w="2003" w:type="dxa"/>
          </w:tcPr>
          <w:p w:rsidR="00B430BC" w:rsidRPr="00B430BC" w:rsidRDefault="00B430BC" w:rsidP="004A77B9">
            <w:pPr>
              <w:jc w:val="center"/>
              <w:rPr>
                <w:sz w:val="20"/>
              </w:rPr>
            </w:pPr>
            <w:r w:rsidRPr="00B430BC">
              <w:rPr>
                <w:sz w:val="20"/>
              </w:rPr>
              <w:t>ALİ</w:t>
            </w:r>
          </w:p>
        </w:tc>
        <w:tc>
          <w:tcPr>
            <w:tcW w:w="1650" w:type="dxa"/>
          </w:tcPr>
          <w:p w:rsidR="00B430BC" w:rsidRPr="00B430BC" w:rsidRDefault="00B430BC" w:rsidP="004A77B9">
            <w:pPr>
              <w:jc w:val="center"/>
              <w:rPr>
                <w:sz w:val="20"/>
              </w:rPr>
            </w:pPr>
          </w:p>
        </w:tc>
        <w:tc>
          <w:tcPr>
            <w:tcW w:w="3375" w:type="dxa"/>
          </w:tcPr>
          <w:p w:rsidR="00B430BC" w:rsidRPr="00B430BC" w:rsidRDefault="00B430BC" w:rsidP="004A77B9">
            <w:pPr>
              <w:jc w:val="center"/>
              <w:rPr>
                <w:sz w:val="20"/>
              </w:rPr>
            </w:pPr>
            <w:r w:rsidRPr="00B430BC">
              <w:rPr>
                <w:sz w:val="20"/>
              </w:rPr>
              <w:t>MERKEZ SÖĞÜTLÜ AZİZİYE/ERZURUM</w:t>
            </w:r>
          </w:p>
        </w:tc>
      </w:tr>
      <w:tr w:rsidR="00B430BC" w:rsidRPr="00B430BC" w:rsidTr="004A77B9">
        <w:tc>
          <w:tcPr>
            <w:tcW w:w="691" w:type="dxa"/>
          </w:tcPr>
          <w:p w:rsidR="00B430BC" w:rsidRPr="00B430BC" w:rsidRDefault="00B430BC" w:rsidP="004A77B9">
            <w:pPr>
              <w:jc w:val="center"/>
              <w:rPr>
                <w:b/>
                <w:szCs w:val="24"/>
              </w:rPr>
            </w:pPr>
            <w:r w:rsidRPr="00B430BC">
              <w:rPr>
                <w:b/>
                <w:szCs w:val="24"/>
              </w:rPr>
              <w:t>4</w:t>
            </w:r>
          </w:p>
        </w:tc>
        <w:tc>
          <w:tcPr>
            <w:tcW w:w="2737" w:type="dxa"/>
          </w:tcPr>
          <w:p w:rsidR="00B430BC" w:rsidRPr="00B430BC" w:rsidRDefault="00B430BC" w:rsidP="004A77B9">
            <w:pPr>
              <w:rPr>
                <w:sz w:val="20"/>
              </w:rPr>
            </w:pPr>
            <w:r w:rsidRPr="00B430BC">
              <w:rPr>
                <w:sz w:val="20"/>
              </w:rPr>
              <w:t>FUAT YATKIN</w:t>
            </w:r>
          </w:p>
        </w:tc>
        <w:tc>
          <w:tcPr>
            <w:tcW w:w="2003" w:type="dxa"/>
          </w:tcPr>
          <w:p w:rsidR="00B430BC" w:rsidRPr="00B430BC" w:rsidRDefault="00B430BC" w:rsidP="004A77B9">
            <w:pPr>
              <w:jc w:val="center"/>
              <w:rPr>
                <w:sz w:val="20"/>
              </w:rPr>
            </w:pPr>
            <w:r w:rsidRPr="00B430BC">
              <w:rPr>
                <w:sz w:val="20"/>
              </w:rPr>
              <w:t>RIFKI</w:t>
            </w:r>
          </w:p>
        </w:tc>
        <w:tc>
          <w:tcPr>
            <w:tcW w:w="1650" w:type="dxa"/>
          </w:tcPr>
          <w:p w:rsidR="00B430BC" w:rsidRPr="00B430BC" w:rsidRDefault="00B430BC" w:rsidP="004A77B9">
            <w:pPr>
              <w:jc w:val="center"/>
              <w:rPr>
                <w:sz w:val="20"/>
              </w:rPr>
            </w:pPr>
          </w:p>
        </w:tc>
        <w:tc>
          <w:tcPr>
            <w:tcW w:w="3375" w:type="dxa"/>
          </w:tcPr>
          <w:p w:rsidR="00B430BC" w:rsidRPr="00B430BC" w:rsidRDefault="00B430BC" w:rsidP="004A77B9">
            <w:pPr>
              <w:jc w:val="center"/>
              <w:rPr>
                <w:sz w:val="20"/>
              </w:rPr>
            </w:pPr>
            <w:r w:rsidRPr="00B430BC">
              <w:rPr>
                <w:sz w:val="20"/>
              </w:rPr>
              <w:t>MERKEZ SÖĞÜTLÜ AZİZİYE/ERZURUM</w:t>
            </w:r>
          </w:p>
        </w:tc>
      </w:tr>
    </w:tbl>
    <w:p w:rsidR="00B430BC" w:rsidRPr="00B430BC" w:rsidRDefault="00B430BC" w:rsidP="00B430BC">
      <w:pPr>
        <w:tabs>
          <w:tab w:val="left" w:pos="8289"/>
        </w:tabs>
        <w:jc w:val="both"/>
        <w:rPr>
          <w:b/>
          <w:szCs w:val="24"/>
        </w:rPr>
      </w:pPr>
    </w:p>
    <w:p w:rsidR="00B430BC" w:rsidRPr="00B430BC" w:rsidRDefault="00B430BC" w:rsidP="00B430BC">
      <w:pPr>
        <w:pStyle w:val="AralkYok"/>
        <w:jc w:val="both"/>
        <w:rPr>
          <w:szCs w:val="24"/>
        </w:rPr>
      </w:pPr>
      <w:r w:rsidRPr="00B430BC">
        <w:rPr>
          <w:b/>
          <w:szCs w:val="24"/>
        </w:rPr>
        <w:t xml:space="preserve">Madde 10- </w:t>
      </w:r>
      <w:r w:rsidRPr="00B430BC">
        <w:rPr>
          <w:szCs w:val="24"/>
        </w:rPr>
        <w:t xml:space="preserve">5199 sayılı hayvanları koruma kanununda 30.07.2025 tarihinde yapılan değişiklikle Ek Madde 1 - (Ek:9/7/2021-7332/13 </w:t>
      </w:r>
      <w:proofErr w:type="spellStart"/>
      <w:r w:rsidRPr="00B430BC">
        <w:rPr>
          <w:szCs w:val="24"/>
        </w:rPr>
        <w:t>md.</w:t>
      </w:r>
      <w:proofErr w:type="spellEnd"/>
      <w:r w:rsidRPr="00B430BC">
        <w:rPr>
          <w:szCs w:val="24"/>
        </w:rPr>
        <w:t xml:space="preserve">) ''Büyükşehir belediyeleri, il belediyeleri ve nüfusu yirmi beş bini aşan belediyeler, sahipsiz veya güçten düşmüş ya da tehlike arz eden hayvanların korunması ve sahiplendirilinceye kadar bakımının yapılması ile </w:t>
      </w:r>
      <w:proofErr w:type="gramStart"/>
      <w:r w:rsidRPr="00B430BC">
        <w:rPr>
          <w:szCs w:val="24"/>
        </w:rPr>
        <w:t>rehabilitasyonunun</w:t>
      </w:r>
      <w:proofErr w:type="gramEnd"/>
      <w:r w:rsidRPr="00B430BC">
        <w:rPr>
          <w:szCs w:val="24"/>
        </w:rPr>
        <w:t xml:space="preserve"> sağlanması amacıyla hayvan bakımevleri kurar.'' Yine 5199 Sayılı Hayvanları Koruma Kanunun geçici 4. maddesinde belirtilen ''Belediyeler 31.12.2028 tarihine kadar birinci fıkra gereğince hayvan bakımevleri kurmak, </w:t>
      </w:r>
      <w:proofErr w:type="gramStart"/>
      <w:r w:rsidRPr="00B430BC">
        <w:rPr>
          <w:szCs w:val="24"/>
        </w:rPr>
        <w:t>rehabilitasyon</w:t>
      </w:r>
      <w:proofErr w:type="gramEnd"/>
      <w:r w:rsidRPr="00B430BC">
        <w:rPr>
          <w:szCs w:val="24"/>
        </w:rPr>
        <w:t xml:space="preserve"> işlemlerini gerçekleştirmek ve sahipsiz hayvanlara sahiplendirilinceye kadar bakmak için kesinleşmiş en son bütçe gelirlerinin binde beşi oranında kaynak ayrılır. Bu oran büyükşehir belediyelerinde binde üç olarak uygulanır. Bu fıkra uyarınca ayrılan ödenekler başka bir amaç için kullanılamaz.'' hükmü gereğince; </w:t>
      </w:r>
    </w:p>
    <w:p w:rsidR="00B430BC" w:rsidRPr="00B430BC" w:rsidRDefault="00B430BC" w:rsidP="00B430BC">
      <w:pPr>
        <w:tabs>
          <w:tab w:val="left" w:pos="8289"/>
        </w:tabs>
        <w:jc w:val="both"/>
        <w:rPr>
          <w:szCs w:val="24"/>
        </w:rPr>
      </w:pPr>
      <w:r w:rsidRPr="00B430BC">
        <w:rPr>
          <w:szCs w:val="24"/>
        </w:rPr>
        <w:t xml:space="preserve">Belediyemize ait ilçemiz Kuşçu Mahallesi 0 ada 110 parsel üzerinde yukarıda açıklanan kanun maddeleri gereğince Hayvan Barınağının kurulması hususu </w:t>
      </w:r>
      <w:r w:rsidRPr="00B430BC">
        <w:rPr>
          <w:szCs w:val="24"/>
          <w:shd w:val="clear" w:color="auto" w:fill="FFFFFF"/>
        </w:rPr>
        <w:t xml:space="preserve">işaretle yapılan oylama neticesinde </w:t>
      </w:r>
      <w:r w:rsidRPr="00B430BC">
        <w:rPr>
          <w:szCs w:val="24"/>
        </w:rPr>
        <w:t xml:space="preserve">Meclis Üyelerinden Esra </w:t>
      </w:r>
      <w:proofErr w:type="spellStart"/>
      <w:r w:rsidRPr="00B430BC">
        <w:rPr>
          <w:szCs w:val="24"/>
        </w:rPr>
        <w:t>AKPINAR’ın</w:t>
      </w:r>
      <w:proofErr w:type="spellEnd"/>
      <w:r w:rsidRPr="00B430BC">
        <w:rPr>
          <w:szCs w:val="24"/>
        </w:rPr>
        <w:t xml:space="preserve"> çekimser oyuna karşı</w:t>
      </w:r>
      <w:r w:rsidRPr="00B430BC">
        <w:rPr>
          <w:szCs w:val="24"/>
          <w:shd w:val="clear" w:color="auto" w:fill="FFFFFF"/>
        </w:rPr>
        <w:t xml:space="preserve"> oy çokluğu ile kabul edilmiştir.</w:t>
      </w:r>
    </w:p>
    <w:p w:rsidR="00B430BC" w:rsidRPr="00B430BC" w:rsidRDefault="00B430BC" w:rsidP="00B430BC">
      <w:pPr>
        <w:tabs>
          <w:tab w:val="left" w:pos="8289"/>
        </w:tabs>
        <w:jc w:val="both"/>
        <w:rPr>
          <w:szCs w:val="24"/>
        </w:rPr>
      </w:pPr>
    </w:p>
    <w:p w:rsidR="00B430BC" w:rsidRPr="00B430BC" w:rsidRDefault="00B430BC" w:rsidP="00B430BC">
      <w:pPr>
        <w:tabs>
          <w:tab w:val="left" w:pos="8289"/>
        </w:tabs>
        <w:jc w:val="both"/>
        <w:rPr>
          <w:szCs w:val="24"/>
          <w:u w:val="single"/>
        </w:rPr>
      </w:pPr>
      <w:r w:rsidRPr="00B430BC">
        <w:rPr>
          <w:b/>
          <w:szCs w:val="24"/>
        </w:rPr>
        <w:t xml:space="preserve">Madde 11- </w:t>
      </w:r>
      <w:r w:rsidRPr="00B430BC">
        <w:rPr>
          <w:szCs w:val="24"/>
        </w:rPr>
        <w:t xml:space="preserve">Hissesinin tamamı Belediyemize ait olan Ilıca Termal İnşaat Taahhüt Enerji Turizm Madencilik Hizmet Alımı Personel Sanayi ve Ticaret Anonim Şirketi Genel Kurulunda Belediyemizi temsilen Emrullah </w:t>
      </w:r>
      <w:proofErr w:type="spellStart"/>
      <w:r w:rsidRPr="00B430BC">
        <w:rPr>
          <w:szCs w:val="24"/>
        </w:rPr>
        <w:t>AKPUNAR'ın</w:t>
      </w:r>
      <w:proofErr w:type="spellEnd"/>
      <w:r w:rsidRPr="00B430BC">
        <w:rPr>
          <w:szCs w:val="24"/>
        </w:rPr>
        <w:t xml:space="preserve"> katılmasına ve genel kurul evraklarını imzalamaya yetkili kılınmasına karar verilmiştir. Ayrıca 34147426102 T.C. kimlik numaralı Emrullah </w:t>
      </w:r>
      <w:proofErr w:type="gramStart"/>
      <w:r w:rsidRPr="00B430BC">
        <w:rPr>
          <w:szCs w:val="24"/>
        </w:rPr>
        <w:t>AKPUNAR , 18838936668</w:t>
      </w:r>
      <w:proofErr w:type="gramEnd"/>
      <w:r w:rsidRPr="00B430BC">
        <w:rPr>
          <w:szCs w:val="24"/>
        </w:rPr>
        <w:t xml:space="preserve"> T.C. kimlik numaralı Hasan Hüseyin TOKUŞ , 25948689292 T.C. kimlik numaralı Naci BAYRAK, 21136859768 T.C kimlik numaralı Onur KORKUT ve 41473202430 T.C kimlik numaralı Burak ÖZTÜRK şirket yönetim kuruluna seçilmelerine ve şirketi 1 yıl süre ile temsil etmelerine işaretle yapılan oylama neticesinde Meclis Üyelerinden Esra AKPINAR ve Ebubekir </w:t>
      </w:r>
      <w:proofErr w:type="spellStart"/>
      <w:r w:rsidRPr="00B430BC">
        <w:rPr>
          <w:szCs w:val="24"/>
        </w:rPr>
        <w:t>GENÇ’in</w:t>
      </w:r>
      <w:proofErr w:type="spellEnd"/>
      <w:r w:rsidRPr="00B430BC">
        <w:rPr>
          <w:szCs w:val="24"/>
        </w:rPr>
        <w:t xml:space="preserve"> çekimser oylarına karşı</w:t>
      </w:r>
      <w:r w:rsidRPr="00B430BC">
        <w:rPr>
          <w:szCs w:val="24"/>
          <w:u w:val="single"/>
        </w:rPr>
        <w:t xml:space="preserve"> oy çokluğu ile karar verilmiştir.</w:t>
      </w:r>
    </w:p>
    <w:p w:rsidR="00B430BC" w:rsidRPr="00B430BC" w:rsidRDefault="00B430BC" w:rsidP="00B430BC">
      <w:pPr>
        <w:tabs>
          <w:tab w:val="left" w:pos="8289"/>
        </w:tabs>
        <w:jc w:val="both"/>
        <w:rPr>
          <w:szCs w:val="24"/>
          <w:u w:val="single"/>
        </w:rPr>
      </w:pPr>
    </w:p>
    <w:p w:rsidR="00B430BC" w:rsidRPr="00B430BC" w:rsidRDefault="00B430BC" w:rsidP="00B430BC">
      <w:pPr>
        <w:tabs>
          <w:tab w:val="left" w:pos="8289"/>
        </w:tabs>
        <w:jc w:val="both"/>
        <w:rPr>
          <w:szCs w:val="24"/>
          <w:u w:val="single"/>
        </w:rPr>
      </w:pPr>
      <w:r w:rsidRPr="00B430BC">
        <w:rPr>
          <w:b/>
          <w:szCs w:val="24"/>
        </w:rPr>
        <w:t xml:space="preserve">Madde 12- </w:t>
      </w:r>
      <w:r w:rsidRPr="00B430BC">
        <w:rPr>
          <w:szCs w:val="24"/>
        </w:rPr>
        <w:t xml:space="preserve">Emlak ve İstimlak Müdürlüğünün 27.03.2025 tarih ve 32470 sayılı yazısı </w:t>
      </w:r>
      <w:proofErr w:type="gramStart"/>
      <w:r w:rsidRPr="00B430BC">
        <w:rPr>
          <w:szCs w:val="24"/>
        </w:rPr>
        <w:t>ile  mülkiyeti</w:t>
      </w:r>
      <w:proofErr w:type="gramEnd"/>
      <w:r w:rsidRPr="00B430BC">
        <w:rPr>
          <w:szCs w:val="24"/>
        </w:rPr>
        <w:t xml:space="preserve">  Aziziye Belediye Başkanlığına ait  Aziziye İlçesi </w:t>
      </w:r>
      <w:proofErr w:type="spellStart"/>
      <w:r w:rsidRPr="00B430BC">
        <w:rPr>
          <w:szCs w:val="24"/>
        </w:rPr>
        <w:t>Gezköy</w:t>
      </w:r>
      <w:proofErr w:type="spellEnd"/>
      <w:r w:rsidRPr="00B430BC">
        <w:rPr>
          <w:szCs w:val="24"/>
        </w:rPr>
        <w:t xml:space="preserve"> Mahallesi 0 ada 4967 parselde (2.042,54 metrekare)   bulunan arsa </w:t>
      </w:r>
      <w:proofErr w:type="spellStart"/>
      <w:r w:rsidRPr="00B430BC">
        <w:rPr>
          <w:szCs w:val="24"/>
        </w:rPr>
        <w:t>vafındaki</w:t>
      </w:r>
      <w:proofErr w:type="spellEnd"/>
      <w:r w:rsidRPr="00B430BC">
        <w:rPr>
          <w:szCs w:val="24"/>
        </w:rPr>
        <w:t xml:space="preserve"> taşınmazın Belediyemiz iştirak şirketlerinden Ilıca Termal İnşaat Taahhüt Enerji Turizm Madencilik Hizmet Alımı Personel Sanayi ve Ticaret A.Ş. tarafından ayni sermaye olarak verilmesi talep edilmiştir. 5393 sayılı Belediye Kanunun “Meclisin Görev ve Yetkileri Başlığı” altında yer alan  madde 18/ (i)  bendinde yer alan ; “Bütçe İçi İşletme ile 6762(6102) sayılı Türk Ticaret  kanununa tabi ortaklıklar kurulmasına veya bu ortaklıklardan  ayrılmaya sermaye artışına ve gayrimenkul  yatırım ortaklığı kurulmasına karar vermek” hükmü </w:t>
      </w:r>
      <w:proofErr w:type="gramStart"/>
      <w:r w:rsidRPr="00B430BC">
        <w:rPr>
          <w:szCs w:val="24"/>
        </w:rPr>
        <w:t>gereğince ; bahse</w:t>
      </w:r>
      <w:proofErr w:type="gramEnd"/>
      <w:r w:rsidRPr="00B430BC">
        <w:rPr>
          <w:szCs w:val="24"/>
        </w:rPr>
        <w:t xml:space="preserve"> konu  Aziziye İlçesi </w:t>
      </w:r>
      <w:proofErr w:type="spellStart"/>
      <w:r w:rsidRPr="00B430BC">
        <w:rPr>
          <w:szCs w:val="24"/>
        </w:rPr>
        <w:t>Gezköy</w:t>
      </w:r>
      <w:proofErr w:type="spellEnd"/>
      <w:r w:rsidRPr="00B430BC">
        <w:rPr>
          <w:szCs w:val="24"/>
        </w:rPr>
        <w:t xml:space="preserve"> Mahallesi 0 ada 4967 parsel (2.042,54 metrekare) arsa vasfındaki taşınmazın  Belediyemiz iştiraklerinden olan Ilıca Termal İnşaat Taahhüt Enerji Turizm Madencilik Hizmet Alımı Personel Sanayi ve Ticaret A.Ş. ye ayni sermaye olarak devredilmesinin kabulüne  </w:t>
      </w:r>
      <w:r w:rsidRPr="00B430BC">
        <w:rPr>
          <w:szCs w:val="24"/>
          <w:u w:val="single"/>
        </w:rPr>
        <w:lastRenderedPageBreak/>
        <w:t xml:space="preserve">işaretle yapılan oylama neticesinde </w:t>
      </w:r>
      <w:r w:rsidRPr="00B430BC">
        <w:rPr>
          <w:szCs w:val="24"/>
        </w:rPr>
        <w:t xml:space="preserve"> Meclis Üyelerinden Esra AKPINAR ve Ebubekir </w:t>
      </w:r>
      <w:proofErr w:type="spellStart"/>
      <w:r w:rsidRPr="00B430BC">
        <w:rPr>
          <w:szCs w:val="24"/>
        </w:rPr>
        <w:t>GENÇ’in</w:t>
      </w:r>
      <w:proofErr w:type="spellEnd"/>
      <w:r w:rsidRPr="00B430BC">
        <w:rPr>
          <w:szCs w:val="24"/>
        </w:rPr>
        <w:t xml:space="preserve"> çekimser oylarına karşı</w:t>
      </w:r>
      <w:r w:rsidRPr="00B430BC">
        <w:rPr>
          <w:szCs w:val="24"/>
          <w:u w:val="single"/>
        </w:rPr>
        <w:t xml:space="preserve"> oy çokluğu ile karar verilmiştir.</w:t>
      </w:r>
    </w:p>
    <w:p w:rsidR="00B430BC" w:rsidRPr="00B430BC" w:rsidRDefault="00B430BC" w:rsidP="00B430BC">
      <w:pPr>
        <w:tabs>
          <w:tab w:val="left" w:pos="8289"/>
        </w:tabs>
        <w:jc w:val="both"/>
        <w:rPr>
          <w:szCs w:val="24"/>
          <w:u w:val="single"/>
        </w:rPr>
      </w:pPr>
    </w:p>
    <w:p w:rsidR="00B430BC" w:rsidRPr="00B430BC" w:rsidRDefault="00B430BC" w:rsidP="00B430BC">
      <w:pPr>
        <w:tabs>
          <w:tab w:val="left" w:pos="8289"/>
        </w:tabs>
        <w:jc w:val="both"/>
        <w:rPr>
          <w:b/>
          <w:szCs w:val="24"/>
        </w:rPr>
      </w:pPr>
      <w:r w:rsidRPr="00B430BC">
        <w:rPr>
          <w:b/>
          <w:szCs w:val="24"/>
        </w:rPr>
        <w:t xml:space="preserve">Madde 13- </w:t>
      </w:r>
      <w:r w:rsidRPr="00B430BC">
        <w:rPr>
          <w:szCs w:val="24"/>
        </w:rPr>
        <w:t xml:space="preserve">Belediyemize sırası ile 5216 ve 6360 sayılı Büyükşehir Belediye yasası ile bağlanan ekte listesi bulunan 69 adet köy ile mevcut Selçuklu, </w:t>
      </w:r>
      <w:proofErr w:type="spellStart"/>
      <w:r w:rsidRPr="00B430BC">
        <w:rPr>
          <w:szCs w:val="24"/>
        </w:rPr>
        <w:t>Saltuklu</w:t>
      </w:r>
      <w:proofErr w:type="spellEnd"/>
      <w:r w:rsidRPr="00B430BC">
        <w:rPr>
          <w:szCs w:val="24"/>
        </w:rPr>
        <w:t xml:space="preserve"> ve Ilıca mahalleleri ile birlikte mahalle sayımız toplam 73 adettir. Bu mahallelerimizde mevcut bulunan okul ve camilerden bakım onarım ve inşaat malzeme temini yönünde talepler alınmaktadır. Bu mahallelerimizden yukarıda ikinci paragrafta belirtilen taleplerin karşılanması için 03/07/2005 tarihinde kabul edilen ve 13/07/2005 tarih ve 25874 sayılı Resmi Gazetede yayımlanarak yürürlüğe giren 5393 sayılı Belediye Kanununun 14. Maddesinin (b) fıkrasında </w:t>
      </w:r>
      <w:r w:rsidRPr="00B430BC">
        <w:rPr>
          <w:i/>
          <w:szCs w:val="24"/>
        </w:rPr>
        <w:t>“Belediye Devlete ait her derecedeki okul binalarının inşaatı ile bakım ve onarımını yapabilir veya yaptırabilir, her türlü araç, gereç ve malzeme ihtiyaçlarını karşılayabilir; sağlıkla ilgili her türlü tesisi açabilir ve işletebilir; mabetlerin yapımı, bakımı, onarımını yapabilir;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r w:rsidRPr="00B430BC">
        <w:rPr>
          <w:szCs w:val="24"/>
        </w:rPr>
        <w:t xml:space="preserve"> yine 5393 sayılı kanunun 75. </w:t>
      </w:r>
      <w:proofErr w:type="gramStart"/>
      <w:r w:rsidRPr="00B430BC">
        <w:rPr>
          <w:szCs w:val="24"/>
        </w:rPr>
        <w:t>Maddesi …Belediye</w:t>
      </w:r>
      <w:proofErr w:type="gramEnd"/>
      <w:r w:rsidRPr="00B430BC">
        <w:rPr>
          <w:szCs w:val="24"/>
        </w:rPr>
        <w:t xml:space="preserve"> Meclisinin kararı üzerine a) </w:t>
      </w:r>
      <w:r w:rsidRPr="00B430BC">
        <w:rPr>
          <w:i/>
          <w:szCs w:val="24"/>
        </w:rPr>
        <w:t>Mahallî idareler ile diğer kamu kurum ve kuruluşlarına ait yapım, bakım, onarım ve taşıma işlerini bedelli veya bedelsiz üstlenebilir veya</w:t>
      </w:r>
      <w:r w:rsidRPr="00B430BC">
        <w:rPr>
          <w:szCs w:val="24"/>
        </w:rPr>
        <w:t xml:space="preserve"> </w:t>
      </w:r>
      <w:r w:rsidRPr="00B430BC">
        <w:rPr>
          <w:i/>
          <w:szCs w:val="24"/>
        </w:rPr>
        <w:t xml:space="preserve">bu kuruluşlar ile ortak hizmet projeleri gerçekleştirebilir ve bu amaçla gerekli kaynak aktarımında bulunabilir. Bu takdirde iş, işin yapımını üstlenen kuruluşun tâbi olduğu mevzuat hükümlerine göre sonuçlandırılır. </w:t>
      </w:r>
      <w:proofErr w:type="gramStart"/>
      <w:r w:rsidRPr="00B430BC">
        <w:rPr>
          <w:szCs w:val="24"/>
        </w:rPr>
        <w:t>denilmektedir</w:t>
      </w:r>
      <w:proofErr w:type="gramEnd"/>
      <w:r w:rsidRPr="00B430BC">
        <w:rPr>
          <w:szCs w:val="24"/>
        </w:rPr>
        <w:t xml:space="preserve">. Bu bilgiler doğrultusunda Belediyemize bağlı mahallelerdeki camii ve okulların bakım ve onarımlarının yapılması ile inşaat malzeme taleplerinin yerine getirilmesine; işaretle yapılan oylama neticesinde Meclis Üyelerinden Esra </w:t>
      </w:r>
      <w:proofErr w:type="spellStart"/>
      <w:r w:rsidRPr="00B430BC">
        <w:rPr>
          <w:szCs w:val="24"/>
        </w:rPr>
        <w:t>AKPINAR’ın</w:t>
      </w:r>
      <w:proofErr w:type="spellEnd"/>
      <w:r w:rsidRPr="00B430BC">
        <w:rPr>
          <w:szCs w:val="24"/>
        </w:rPr>
        <w:t xml:space="preserve"> çekimser oyuna karşı</w:t>
      </w:r>
      <w:r w:rsidRPr="00B430BC">
        <w:rPr>
          <w:szCs w:val="24"/>
          <w:u w:val="single"/>
        </w:rPr>
        <w:t xml:space="preserve"> oy çokluğu ile karar</w:t>
      </w:r>
      <w:r w:rsidRPr="00B430BC">
        <w:rPr>
          <w:szCs w:val="24"/>
        </w:rPr>
        <w:t xml:space="preserve"> verilmiştir.</w:t>
      </w:r>
    </w:p>
    <w:p w:rsidR="00B430BC" w:rsidRPr="00B430BC" w:rsidRDefault="00B430BC" w:rsidP="00B430BC">
      <w:pPr>
        <w:tabs>
          <w:tab w:val="left" w:pos="8289"/>
        </w:tabs>
        <w:jc w:val="both"/>
        <w:rPr>
          <w:b/>
          <w:szCs w:val="24"/>
        </w:rPr>
      </w:pPr>
    </w:p>
    <w:p w:rsidR="00B430BC" w:rsidRPr="00B430BC" w:rsidRDefault="00B430BC" w:rsidP="00B430BC">
      <w:pPr>
        <w:tabs>
          <w:tab w:val="left" w:pos="8289"/>
        </w:tabs>
        <w:jc w:val="both"/>
        <w:rPr>
          <w:szCs w:val="24"/>
          <w:u w:val="single"/>
        </w:rPr>
      </w:pPr>
      <w:r w:rsidRPr="00B430BC">
        <w:rPr>
          <w:b/>
          <w:szCs w:val="24"/>
        </w:rPr>
        <w:t xml:space="preserve">Madde 14- </w:t>
      </w:r>
      <w:r w:rsidRPr="00B430BC">
        <w:rPr>
          <w:szCs w:val="24"/>
        </w:rPr>
        <w:t xml:space="preserve">Ilıca ve çevresinde yaşayan halkın sosyal, kültürel ve </w:t>
      </w:r>
      <w:proofErr w:type="gramStart"/>
      <w:r w:rsidRPr="00B430BC">
        <w:rPr>
          <w:szCs w:val="24"/>
        </w:rPr>
        <w:t>rekreasyon</w:t>
      </w:r>
      <w:proofErr w:type="gramEnd"/>
      <w:r w:rsidRPr="00B430BC">
        <w:rPr>
          <w:szCs w:val="24"/>
        </w:rPr>
        <w:t xml:space="preserve"> ihtiyaçlarını karşılamak, doğa ile iç içe bir yaşam alanı oluşturmak ve bölgenin turizm potansiyelini artırmak amacıyla ilçemiz Ilıca mahallesinde bulunan Belediyemize tahsisli 3175 ada 26 parseldeki alana </w:t>
      </w:r>
      <w:proofErr w:type="spellStart"/>
      <w:r w:rsidRPr="00B430BC">
        <w:rPr>
          <w:szCs w:val="24"/>
        </w:rPr>
        <w:t>KUDAKA’ya</w:t>
      </w:r>
      <w:proofErr w:type="spellEnd"/>
      <w:r w:rsidRPr="00B430BC">
        <w:rPr>
          <w:szCs w:val="24"/>
        </w:rPr>
        <w:t xml:space="preserve"> sunmak üzere “Ilıca Rekreasyon, Dinlenme ve Sosyal Tesis Alanı” projesi hazırlanması hazırlanan projenin </w:t>
      </w:r>
      <w:proofErr w:type="spellStart"/>
      <w:r w:rsidRPr="00B430BC">
        <w:rPr>
          <w:szCs w:val="24"/>
        </w:rPr>
        <w:t>eşfinansman</w:t>
      </w:r>
      <w:proofErr w:type="spellEnd"/>
      <w:r w:rsidRPr="00B430BC">
        <w:rPr>
          <w:szCs w:val="24"/>
        </w:rPr>
        <w:t xml:space="preserve"> oranının belediyemizce karşılanmasına ve başvuru belgelerini imzalamaya Belediye Başkanımız Sayın Emrullah </w:t>
      </w:r>
      <w:proofErr w:type="spellStart"/>
      <w:r w:rsidRPr="00B430BC">
        <w:rPr>
          <w:szCs w:val="24"/>
        </w:rPr>
        <w:t>AKPUNAR'ın</w:t>
      </w:r>
      <w:proofErr w:type="spellEnd"/>
      <w:r w:rsidRPr="00B430BC">
        <w:rPr>
          <w:szCs w:val="24"/>
        </w:rPr>
        <w:t xml:space="preserve"> yetkili kılınmasına Meclis Üyelerinden Esra AKPINAR ve Ebubekir </w:t>
      </w:r>
      <w:proofErr w:type="spellStart"/>
      <w:r w:rsidRPr="00B430BC">
        <w:rPr>
          <w:szCs w:val="24"/>
        </w:rPr>
        <w:t>GENÇ’in</w:t>
      </w:r>
      <w:proofErr w:type="spellEnd"/>
      <w:r w:rsidRPr="00B430BC">
        <w:rPr>
          <w:szCs w:val="24"/>
        </w:rPr>
        <w:t xml:space="preserve"> çekimser oylarına karşı</w:t>
      </w:r>
      <w:r w:rsidRPr="00B430BC">
        <w:rPr>
          <w:szCs w:val="24"/>
          <w:u w:val="single"/>
        </w:rPr>
        <w:t xml:space="preserve"> oy çokluğu ile kabul edilmiştir.</w:t>
      </w:r>
    </w:p>
    <w:p w:rsidR="00B430BC" w:rsidRPr="00B430BC" w:rsidRDefault="00B430BC" w:rsidP="00B430BC">
      <w:pPr>
        <w:tabs>
          <w:tab w:val="left" w:pos="8289"/>
        </w:tabs>
        <w:jc w:val="both"/>
        <w:rPr>
          <w:b/>
          <w:szCs w:val="24"/>
        </w:rPr>
      </w:pPr>
    </w:p>
    <w:p w:rsidR="00B430BC" w:rsidRPr="00B430BC" w:rsidRDefault="00B430BC" w:rsidP="00B430BC">
      <w:pPr>
        <w:tabs>
          <w:tab w:val="left" w:pos="7260"/>
        </w:tabs>
        <w:jc w:val="both"/>
        <w:rPr>
          <w:szCs w:val="24"/>
        </w:rPr>
      </w:pPr>
      <w:r w:rsidRPr="00B430BC">
        <w:rPr>
          <w:b/>
          <w:szCs w:val="24"/>
        </w:rPr>
        <w:t xml:space="preserve">Madde 15- Mülkiyeti Belediyemize ait olan </w:t>
      </w:r>
      <w:proofErr w:type="spellStart"/>
      <w:r w:rsidRPr="00B430BC">
        <w:rPr>
          <w:b/>
          <w:szCs w:val="24"/>
        </w:rPr>
        <w:t>Gezköy</w:t>
      </w:r>
      <w:proofErr w:type="spellEnd"/>
      <w:r w:rsidRPr="00B430BC">
        <w:rPr>
          <w:b/>
          <w:szCs w:val="24"/>
        </w:rPr>
        <w:t xml:space="preserve"> Mahallesi 1969 ada 1 </w:t>
      </w:r>
      <w:proofErr w:type="spellStart"/>
      <w:r w:rsidRPr="00B430BC">
        <w:rPr>
          <w:b/>
          <w:szCs w:val="24"/>
        </w:rPr>
        <w:t>nolu</w:t>
      </w:r>
      <w:proofErr w:type="spellEnd"/>
      <w:r w:rsidRPr="00B430BC">
        <w:rPr>
          <w:b/>
          <w:szCs w:val="24"/>
        </w:rPr>
        <w:t xml:space="preserve"> parselde </w:t>
      </w:r>
      <w:proofErr w:type="gramStart"/>
      <w:r w:rsidRPr="00B430BC">
        <w:rPr>
          <w:b/>
          <w:szCs w:val="24"/>
        </w:rPr>
        <w:t>kayıtlı  440</w:t>
      </w:r>
      <w:proofErr w:type="gramEnd"/>
      <w:r w:rsidRPr="00B430BC">
        <w:rPr>
          <w:b/>
          <w:szCs w:val="24"/>
        </w:rPr>
        <w:t xml:space="preserve">,36 m² arsa ve 1969 ada 23 </w:t>
      </w:r>
      <w:proofErr w:type="spellStart"/>
      <w:r w:rsidRPr="00B430BC">
        <w:rPr>
          <w:b/>
          <w:szCs w:val="24"/>
        </w:rPr>
        <w:t>nolu</w:t>
      </w:r>
      <w:proofErr w:type="spellEnd"/>
      <w:r w:rsidRPr="00B430BC">
        <w:rPr>
          <w:b/>
          <w:szCs w:val="24"/>
        </w:rPr>
        <w:t xml:space="preserve"> parselde kayıtlı 1.471,39 m²</w:t>
      </w:r>
      <w:r w:rsidRPr="00B430BC">
        <w:rPr>
          <w:szCs w:val="24"/>
        </w:rPr>
        <w:t xml:space="preserve"> </w:t>
      </w:r>
      <w:r w:rsidRPr="00B430BC">
        <w:rPr>
          <w:b/>
          <w:szCs w:val="24"/>
        </w:rPr>
        <w:t xml:space="preserve">arsa vasfındaki taşınmazların satışının yapılmasına; işaretle yapılan oylama neticesinde Meclis Üyelerinden Esra AKPINAR ve Ebubekir </w:t>
      </w:r>
      <w:proofErr w:type="spellStart"/>
      <w:r w:rsidRPr="00B430BC">
        <w:rPr>
          <w:b/>
          <w:szCs w:val="24"/>
        </w:rPr>
        <w:t>GENÇ’in</w:t>
      </w:r>
      <w:proofErr w:type="spellEnd"/>
      <w:r w:rsidRPr="00B430BC">
        <w:rPr>
          <w:b/>
          <w:szCs w:val="24"/>
        </w:rPr>
        <w:t xml:space="preserve"> çekimser oylarına karşı</w:t>
      </w:r>
      <w:r w:rsidRPr="00B430BC">
        <w:rPr>
          <w:b/>
          <w:szCs w:val="24"/>
          <w:u w:val="single"/>
        </w:rPr>
        <w:t xml:space="preserve"> oy çokluğu ile karar verilmiştir.</w:t>
      </w:r>
    </w:p>
    <w:tbl>
      <w:tblPr>
        <w:tblStyle w:val="TabloKlavuzu"/>
        <w:tblpPr w:leftFromText="141" w:rightFromText="141" w:vertAnchor="text" w:horzAnchor="margin" w:tblpXSpec="center" w:tblpY="98"/>
        <w:tblW w:w="10113" w:type="dxa"/>
        <w:tblLook w:val="04A0" w:firstRow="1" w:lastRow="0" w:firstColumn="1" w:lastColumn="0" w:noHBand="0" w:noVBand="1"/>
      </w:tblPr>
      <w:tblGrid>
        <w:gridCol w:w="1007"/>
        <w:gridCol w:w="1652"/>
        <w:gridCol w:w="1102"/>
        <w:gridCol w:w="1120"/>
        <w:gridCol w:w="1499"/>
        <w:gridCol w:w="2427"/>
        <w:gridCol w:w="1306"/>
      </w:tblGrid>
      <w:tr w:rsidR="00B430BC" w:rsidRPr="00B430BC" w:rsidTr="004A77B9">
        <w:trPr>
          <w:trHeight w:val="169"/>
        </w:trPr>
        <w:tc>
          <w:tcPr>
            <w:tcW w:w="1007" w:type="dxa"/>
          </w:tcPr>
          <w:p w:rsidR="00B430BC" w:rsidRPr="00B430BC" w:rsidRDefault="00B430BC" w:rsidP="004A77B9">
            <w:pPr>
              <w:jc w:val="center"/>
              <w:rPr>
                <w:b/>
                <w:szCs w:val="24"/>
              </w:rPr>
            </w:pPr>
            <w:r w:rsidRPr="00B430BC">
              <w:rPr>
                <w:b/>
                <w:szCs w:val="24"/>
              </w:rPr>
              <w:t>No</w:t>
            </w:r>
          </w:p>
        </w:tc>
        <w:tc>
          <w:tcPr>
            <w:tcW w:w="1652" w:type="dxa"/>
          </w:tcPr>
          <w:p w:rsidR="00B430BC" w:rsidRPr="00B430BC" w:rsidRDefault="00B430BC" w:rsidP="004A77B9">
            <w:pPr>
              <w:jc w:val="center"/>
              <w:rPr>
                <w:b/>
                <w:szCs w:val="24"/>
              </w:rPr>
            </w:pPr>
            <w:r w:rsidRPr="00B430BC">
              <w:rPr>
                <w:b/>
                <w:szCs w:val="24"/>
              </w:rPr>
              <w:t>Mahalle</w:t>
            </w:r>
          </w:p>
        </w:tc>
        <w:tc>
          <w:tcPr>
            <w:tcW w:w="1102" w:type="dxa"/>
          </w:tcPr>
          <w:p w:rsidR="00B430BC" w:rsidRPr="00B430BC" w:rsidRDefault="00B430BC" w:rsidP="004A77B9">
            <w:pPr>
              <w:jc w:val="center"/>
              <w:rPr>
                <w:b/>
                <w:szCs w:val="24"/>
              </w:rPr>
            </w:pPr>
            <w:r w:rsidRPr="00B430BC">
              <w:rPr>
                <w:b/>
                <w:szCs w:val="24"/>
              </w:rPr>
              <w:t>Ada</w:t>
            </w:r>
          </w:p>
        </w:tc>
        <w:tc>
          <w:tcPr>
            <w:tcW w:w="1120" w:type="dxa"/>
          </w:tcPr>
          <w:p w:rsidR="00B430BC" w:rsidRPr="00B430BC" w:rsidRDefault="00B430BC" w:rsidP="004A77B9">
            <w:pPr>
              <w:jc w:val="center"/>
              <w:rPr>
                <w:b/>
                <w:szCs w:val="24"/>
              </w:rPr>
            </w:pPr>
            <w:r w:rsidRPr="00B430BC">
              <w:rPr>
                <w:b/>
                <w:szCs w:val="24"/>
              </w:rPr>
              <w:t>Parsel</w:t>
            </w:r>
          </w:p>
        </w:tc>
        <w:tc>
          <w:tcPr>
            <w:tcW w:w="1499" w:type="dxa"/>
          </w:tcPr>
          <w:p w:rsidR="00B430BC" w:rsidRPr="00B430BC" w:rsidRDefault="00B430BC" w:rsidP="004A77B9">
            <w:pPr>
              <w:jc w:val="center"/>
              <w:rPr>
                <w:b/>
                <w:szCs w:val="24"/>
              </w:rPr>
            </w:pPr>
            <w:r w:rsidRPr="00B430BC">
              <w:rPr>
                <w:b/>
                <w:szCs w:val="24"/>
              </w:rPr>
              <w:t>Yüz Ölçümü</w:t>
            </w:r>
          </w:p>
        </w:tc>
        <w:tc>
          <w:tcPr>
            <w:tcW w:w="2427" w:type="dxa"/>
          </w:tcPr>
          <w:p w:rsidR="00B430BC" w:rsidRPr="00B430BC" w:rsidRDefault="00B430BC" w:rsidP="004A77B9">
            <w:pPr>
              <w:jc w:val="center"/>
              <w:rPr>
                <w:b/>
                <w:szCs w:val="24"/>
              </w:rPr>
            </w:pPr>
            <w:r w:rsidRPr="00B430BC">
              <w:rPr>
                <w:b/>
                <w:szCs w:val="24"/>
              </w:rPr>
              <w:t>Hisse</w:t>
            </w:r>
          </w:p>
          <w:p w:rsidR="00B430BC" w:rsidRPr="00B430BC" w:rsidRDefault="00B430BC" w:rsidP="004A77B9">
            <w:pPr>
              <w:jc w:val="center"/>
              <w:rPr>
                <w:b/>
                <w:szCs w:val="24"/>
              </w:rPr>
            </w:pPr>
            <w:r w:rsidRPr="00B430BC">
              <w:rPr>
                <w:b/>
                <w:szCs w:val="24"/>
              </w:rPr>
              <w:t>Oranı</w:t>
            </w:r>
          </w:p>
        </w:tc>
        <w:tc>
          <w:tcPr>
            <w:tcW w:w="1306" w:type="dxa"/>
          </w:tcPr>
          <w:p w:rsidR="00B430BC" w:rsidRPr="00B430BC" w:rsidRDefault="00B430BC" w:rsidP="004A77B9">
            <w:pPr>
              <w:jc w:val="center"/>
              <w:rPr>
                <w:b/>
                <w:szCs w:val="24"/>
              </w:rPr>
            </w:pPr>
            <w:r w:rsidRPr="00B430BC">
              <w:rPr>
                <w:b/>
                <w:szCs w:val="24"/>
              </w:rPr>
              <w:t>Hisse Durumu</w:t>
            </w:r>
          </w:p>
          <w:p w:rsidR="00B430BC" w:rsidRPr="00B430BC" w:rsidRDefault="00B430BC" w:rsidP="004A77B9">
            <w:pPr>
              <w:jc w:val="center"/>
              <w:rPr>
                <w:b/>
                <w:szCs w:val="24"/>
              </w:rPr>
            </w:pPr>
            <w:r w:rsidRPr="00B430BC">
              <w:rPr>
                <w:b/>
                <w:szCs w:val="24"/>
              </w:rPr>
              <w:t>M²</w:t>
            </w:r>
          </w:p>
        </w:tc>
      </w:tr>
      <w:tr w:rsidR="00B430BC" w:rsidRPr="00B430BC" w:rsidTr="004A77B9">
        <w:trPr>
          <w:trHeight w:val="429"/>
        </w:trPr>
        <w:tc>
          <w:tcPr>
            <w:tcW w:w="1007" w:type="dxa"/>
          </w:tcPr>
          <w:p w:rsidR="00B430BC" w:rsidRPr="00B430BC" w:rsidRDefault="00B430BC" w:rsidP="004A77B9">
            <w:pPr>
              <w:jc w:val="center"/>
              <w:rPr>
                <w:szCs w:val="24"/>
              </w:rPr>
            </w:pPr>
            <w:r w:rsidRPr="00B430BC">
              <w:rPr>
                <w:szCs w:val="24"/>
              </w:rPr>
              <w:t>1</w:t>
            </w:r>
          </w:p>
        </w:tc>
        <w:tc>
          <w:tcPr>
            <w:tcW w:w="1652" w:type="dxa"/>
          </w:tcPr>
          <w:p w:rsidR="00B430BC" w:rsidRPr="00B430BC" w:rsidRDefault="00B430BC" w:rsidP="004A77B9">
            <w:pPr>
              <w:jc w:val="center"/>
              <w:rPr>
                <w:szCs w:val="24"/>
              </w:rPr>
            </w:pPr>
            <w:proofErr w:type="spellStart"/>
            <w:r w:rsidRPr="00B430BC">
              <w:rPr>
                <w:szCs w:val="24"/>
              </w:rPr>
              <w:t>Gezköy</w:t>
            </w:r>
            <w:proofErr w:type="spellEnd"/>
          </w:p>
        </w:tc>
        <w:tc>
          <w:tcPr>
            <w:tcW w:w="1102" w:type="dxa"/>
          </w:tcPr>
          <w:p w:rsidR="00B430BC" w:rsidRPr="00B430BC" w:rsidRDefault="00B430BC" w:rsidP="004A77B9">
            <w:pPr>
              <w:jc w:val="center"/>
              <w:rPr>
                <w:szCs w:val="24"/>
              </w:rPr>
            </w:pPr>
            <w:r w:rsidRPr="00B430BC">
              <w:rPr>
                <w:szCs w:val="24"/>
              </w:rPr>
              <w:t>1969</w:t>
            </w:r>
          </w:p>
        </w:tc>
        <w:tc>
          <w:tcPr>
            <w:tcW w:w="1120" w:type="dxa"/>
          </w:tcPr>
          <w:p w:rsidR="00B430BC" w:rsidRPr="00B430BC" w:rsidRDefault="00B430BC" w:rsidP="004A77B9">
            <w:pPr>
              <w:jc w:val="center"/>
              <w:rPr>
                <w:szCs w:val="24"/>
              </w:rPr>
            </w:pPr>
            <w:r w:rsidRPr="00B430BC">
              <w:rPr>
                <w:szCs w:val="24"/>
              </w:rPr>
              <w:t>1</w:t>
            </w:r>
          </w:p>
        </w:tc>
        <w:tc>
          <w:tcPr>
            <w:tcW w:w="1499" w:type="dxa"/>
          </w:tcPr>
          <w:p w:rsidR="00B430BC" w:rsidRPr="00B430BC" w:rsidRDefault="00B430BC" w:rsidP="004A77B9">
            <w:pPr>
              <w:jc w:val="center"/>
              <w:rPr>
                <w:szCs w:val="24"/>
              </w:rPr>
            </w:pPr>
            <w:r w:rsidRPr="00B430BC">
              <w:rPr>
                <w:szCs w:val="24"/>
              </w:rPr>
              <w:t>440,36 m²</w:t>
            </w:r>
          </w:p>
        </w:tc>
        <w:tc>
          <w:tcPr>
            <w:tcW w:w="2427" w:type="dxa"/>
          </w:tcPr>
          <w:p w:rsidR="00B430BC" w:rsidRPr="00B430BC" w:rsidRDefault="00B430BC" w:rsidP="004A77B9">
            <w:pPr>
              <w:jc w:val="center"/>
              <w:rPr>
                <w:szCs w:val="24"/>
              </w:rPr>
            </w:pPr>
            <w:r w:rsidRPr="00B430BC">
              <w:rPr>
                <w:szCs w:val="24"/>
              </w:rPr>
              <w:t>1/1(Tam) Arsa</w:t>
            </w:r>
          </w:p>
        </w:tc>
        <w:tc>
          <w:tcPr>
            <w:tcW w:w="1306" w:type="dxa"/>
          </w:tcPr>
          <w:p w:rsidR="00B430BC" w:rsidRPr="00B430BC" w:rsidRDefault="00B430BC" w:rsidP="004A77B9">
            <w:pPr>
              <w:jc w:val="center"/>
              <w:rPr>
                <w:szCs w:val="24"/>
              </w:rPr>
            </w:pPr>
            <w:r w:rsidRPr="00B430BC">
              <w:rPr>
                <w:szCs w:val="24"/>
              </w:rPr>
              <w:t>440,36 m²</w:t>
            </w:r>
          </w:p>
        </w:tc>
      </w:tr>
    </w:tbl>
    <w:tbl>
      <w:tblPr>
        <w:tblStyle w:val="TabloKlavuzu"/>
        <w:tblW w:w="10158" w:type="dxa"/>
        <w:tblInd w:w="-459" w:type="dxa"/>
        <w:tblLook w:val="04A0" w:firstRow="1" w:lastRow="0" w:firstColumn="1" w:lastColumn="0" w:noHBand="0" w:noVBand="1"/>
      </w:tblPr>
      <w:tblGrid>
        <w:gridCol w:w="993"/>
        <w:gridCol w:w="1701"/>
        <w:gridCol w:w="1134"/>
        <w:gridCol w:w="1134"/>
        <w:gridCol w:w="1417"/>
        <w:gridCol w:w="2442"/>
        <w:gridCol w:w="1337"/>
      </w:tblGrid>
      <w:tr w:rsidR="00B430BC" w:rsidRPr="00B430BC" w:rsidTr="004A77B9">
        <w:trPr>
          <w:trHeight w:val="274"/>
        </w:trPr>
        <w:tc>
          <w:tcPr>
            <w:tcW w:w="993" w:type="dxa"/>
          </w:tcPr>
          <w:p w:rsidR="00B430BC" w:rsidRPr="00B430BC" w:rsidRDefault="00B430BC" w:rsidP="004A77B9">
            <w:pPr>
              <w:tabs>
                <w:tab w:val="left" w:pos="7260"/>
              </w:tabs>
              <w:jc w:val="center"/>
            </w:pPr>
            <w:r w:rsidRPr="00B430BC">
              <w:t>2</w:t>
            </w:r>
          </w:p>
        </w:tc>
        <w:tc>
          <w:tcPr>
            <w:tcW w:w="1701" w:type="dxa"/>
          </w:tcPr>
          <w:p w:rsidR="00B430BC" w:rsidRPr="00B430BC" w:rsidRDefault="00B430BC" w:rsidP="004A77B9">
            <w:pPr>
              <w:tabs>
                <w:tab w:val="left" w:pos="7260"/>
              </w:tabs>
              <w:jc w:val="center"/>
            </w:pPr>
            <w:proofErr w:type="spellStart"/>
            <w:r w:rsidRPr="00B430BC">
              <w:rPr>
                <w:szCs w:val="24"/>
              </w:rPr>
              <w:t>Gezköy</w:t>
            </w:r>
            <w:proofErr w:type="spellEnd"/>
          </w:p>
        </w:tc>
        <w:tc>
          <w:tcPr>
            <w:tcW w:w="1134" w:type="dxa"/>
          </w:tcPr>
          <w:p w:rsidR="00B430BC" w:rsidRPr="00B430BC" w:rsidRDefault="00B430BC" w:rsidP="004A77B9">
            <w:pPr>
              <w:tabs>
                <w:tab w:val="left" w:pos="7260"/>
              </w:tabs>
              <w:jc w:val="center"/>
            </w:pPr>
            <w:r w:rsidRPr="00B430BC">
              <w:t>1969</w:t>
            </w:r>
          </w:p>
        </w:tc>
        <w:tc>
          <w:tcPr>
            <w:tcW w:w="1134" w:type="dxa"/>
          </w:tcPr>
          <w:p w:rsidR="00B430BC" w:rsidRPr="00B430BC" w:rsidRDefault="00B430BC" w:rsidP="004A77B9">
            <w:pPr>
              <w:tabs>
                <w:tab w:val="left" w:pos="7260"/>
              </w:tabs>
              <w:jc w:val="center"/>
            </w:pPr>
            <w:r w:rsidRPr="00B430BC">
              <w:t>23</w:t>
            </w:r>
          </w:p>
        </w:tc>
        <w:tc>
          <w:tcPr>
            <w:tcW w:w="1417" w:type="dxa"/>
          </w:tcPr>
          <w:p w:rsidR="00B430BC" w:rsidRPr="00B430BC" w:rsidRDefault="00B430BC" w:rsidP="004A77B9">
            <w:pPr>
              <w:tabs>
                <w:tab w:val="left" w:pos="7260"/>
              </w:tabs>
              <w:jc w:val="center"/>
            </w:pPr>
            <w:r w:rsidRPr="00B430BC">
              <w:t>1.471,39 m²</w:t>
            </w:r>
          </w:p>
        </w:tc>
        <w:tc>
          <w:tcPr>
            <w:tcW w:w="2442" w:type="dxa"/>
          </w:tcPr>
          <w:p w:rsidR="00B430BC" w:rsidRPr="00B430BC" w:rsidRDefault="00B430BC" w:rsidP="004A77B9">
            <w:pPr>
              <w:tabs>
                <w:tab w:val="left" w:pos="7260"/>
              </w:tabs>
              <w:jc w:val="center"/>
            </w:pPr>
            <w:r w:rsidRPr="00B430BC">
              <w:rPr>
                <w:szCs w:val="24"/>
              </w:rPr>
              <w:t>1/1(Tam) Arsa</w:t>
            </w:r>
          </w:p>
        </w:tc>
        <w:tc>
          <w:tcPr>
            <w:tcW w:w="1337" w:type="dxa"/>
          </w:tcPr>
          <w:p w:rsidR="00B430BC" w:rsidRPr="00B430BC" w:rsidRDefault="00B430BC" w:rsidP="004A77B9">
            <w:pPr>
              <w:tabs>
                <w:tab w:val="left" w:pos="7260"/>
              </w:tabs>
              <w:jc w:val="center"/>
            </w:pPr>
            <w:r w:rsidRPr="00B430BC">
              <w:t>1.471,39 m²</w:t>
            </w:r>
          </w:p>
        </w:tc>
      </w:tr>
    </w:tbl>
    <w:p w:rsidR="00B430BC" w:rsidRPr="00B430BC" w:rsidRDefault="00B430BC" w:rsidP="00B430BC">
      <w:pPr>
        <w:tabs>
          <w:tab w:val="left" w:pos="1386"/>
        </w:tabs>
        <w:jc w:val="both"/>
        <w:rPr>
          <w:rFonts w:eastAsia="Calibri"/>
          <w:szCs w:val="24"/>
        </w:rPr>
      </w:pPr>
      <w:proofErr w:type="gramStart"/>
      <w:r w:rsidRPr="00B430BC">
        <w:rPr>
          <w:b/>
          <w:szCs w:val="24"/>
        </w:rPr>
        <w:t xml:space="preserve">Madde 16- </w:t>
      </w:r>
      <w:r w:rsidRPr="00B430BC">
        <w:rPr>
          <w:szCs w:val="24"/>
        </w:rPr>
        <w:t xml:space="preserve">5393 sayılı Belediye Kanununun 56. Maddesinde “Belediye Başkanı, 5018 sayılı Kamu Mali Yönetim ve Kontrol Kanununun 41. Maddesinin dördüncü fıkrasında belirtilen biçimde; stratejik plan ve performans programına göre yürütülen faaliyetleri, belirlenmiş ölçütlerine göre hedef ve gerçekleşme durumu ile meydana gelen sapmaların nedenlerini ve Belediye borçlarının durumunu açıklayan faaliyet raporunu hazırlar. </w:t>
      </w:r>
      <w:proofErr w:type="gramEnd"/>
      <w:r w:rsidRPr="00B430BC">
        <w:rPr>
          <w:szCs w:val="24"/>
        </w:rPr>
        <w:t xml:space="preserve">Faaliyet raporunda bağlı kuruluş ve işletmeler ile Belediye ortaklıklarına ilişkin söz konusu bilgi ve değerlendirmelere de </w:t>
      </w:r>
      <w:r w:rsidRPr="00B430BC">
        <w:rPr>
          <w:rFonts w:eastAsia="Calibri"/>
          <w:szCs w:val="24"/>
        </w:rPr>
        <w:t xml:space="preserve">yer verilir. </w:t>
      </w:r>
    </w:p>
    <w:p w:rsidR="00B430BC" w:rsidRPr="00B430BC" w:rsidRDefault="00B430BC" w:rsidP="00B430BC">
      <w:pPr>
        <w:pStyle w:val="AralkYok"/>
        <w:ind w:firstLine="708"/>
        <w:jc w:val="both"/>
        <w:rPr>
          <w:rFonts w:eastAsia="Calibri"/>
          <w:szCs w:val="24"/>
        </w:rPr>
      </w:pPr>
      <w:r w:rsidRPr="00B430BC">
        <w:rPr>
          <w:rFonts w:eastAsia="Calibri"/>
          <w:szCs w:val="24"/>
        </w:rPr>
        <w:t xml:space="preserve">     Faaliyet raporu nisan ayı toplantısında </w:t>
      </w:r>
      <w:r w:rsidRPr="00B430BC">
        <w:rPr>
          <w:rFonts w:eastAsia="Calibri"/>
          <w:i/>
          <w:szCs w:val="24"/>
        </w:rPr>
        <w:t>“Belediye Başkanı tarafından meclise sunulur. Raporun bir örneği Çevre ve Şehircilik Bakanlığına gönderilir ve kamuoyuna da açıklanır”</w:t>
      </w:r>
      <w:r w:rsidRPr="00B430BC">
        <w:rPr>
          <w:rFonts w:eastAsia="Calibri"/>
          <w:szCs w:val="24"/>
        </w:rPr>
        <w:t xml:space="preserve"> denilmektedir. 2024 yılı faaliyet raporunun Belediye meclisince görüşülerek karara </w:t>
      </w:r>
      <w:r w:rsidRPr="00B430BC">
        <w:rPr>
          <w:rFonts w:eastAsia="Calibri"/>
          <w:szCs w:val="24"/>
        </w:rPr>
        <w:lastRenderedPageBreak/>
        <w:t xml:space="preserve">bağlanmasını arz ederim şeklindeki Strateji Geliştirme Müdürlüğünün müzekkeresi okundu. </w:t>
      </w:r>
    </w:p>
    <w:p w:rsidR="00B430BC" w:rsidRPr="00B430BC" w:rsidRDefault="00B430BC" w:rsidP="00B430BC">
      <w:pPr>
        <w:pStyle w:val="AralkYok"/>
        <w:ind w:firstLine="708"/>
        <w:jc w:val="both"/>
        <w:rPr>
          <w:b/>
          <w:szCs w:val="24"/>
        </w:rPr>
      </w:pPr>
      <w:r w:rsidRPr="00B430BC">
        <w:rPr>
          <w:szCs w:val="24"/>
        </w:rPr>
        <w:t xml:space="preserve">    Belediye Başkanımız </w:t>
      </w:r>
      <w:proofErr w:type="gramStart"/>
      <w:r w:rsidRPr="00B430BC">
        <w:rPr>
          <w:szCs w:val="24"/>
        </w:rPr>
        <w:t>sayın</w:t>
      </w:r>
      <w:proofErr w:type="gramEnd"/>
      <w:r w:rsidRPr="00B430BC">
        <w:rPr>
          <w:szCs w:val="24"/>
        </w:rPr>
        <w:t xml:space="preserve"> Emrullah AKPUNAR 5393 sayılı yasanın 19. Maddesi gereğince </w:t>
      </w:r>
      <w:proofErr w:type="spellStart"/>
      <w:r w:rsidRPr="00B430BC">
        <w:rPr>
          <w:szCs w:val="24"/>
        </w:rPr>
        <w:t>oturmu</w:t>
      </w:r>
      <w:proofErr w:type="spellEnd"/>
      <w:r w:rsidRPr="00B430BC">
        <w:rPr>
          <w:szCs w:val="24"/>
        </w:rPr>
        <w:t xml:space="preserve"> yönetmek üzere yerini Meclis 1. Başkan vekili Ayşe AYDIN’ a devretti. 2024 yılı Faaliyet raporu </w:t>
      </w:r>
      <w:r w:rsidRPr="00B430BC">
        <w:rPr>
          <w:rFonts w:eastAsia="Calibri"/>
          <w:szCs w:val="24"/>
        </w:rPr>
        <w:t>Belediye Başkanımız tarafından meclise sunulmasının ardından</w:t>
      </w:r>
      <w:r w:rsidRPr="00B430BC">
        <w:rPr>
          <w:szCs w:val="24"/>
        </w:rPr>
        <w:t xml:space="preserve"> Meclis 1. Başkan Vekili Ayşe AYDIN tarafından </w:t>
      </w:r>
      <w:r w:rsidRPr="00B430BC">
        <w:rPr>
          <w:rFonts w:eastAsia="Calibri"/>
          <w:szCs w:val="24"/>
        </w:rPr>
        <w:t xml:space="preserve">oylamaya geçilmiş olup yapılan oylama neticesinde </w:t>
      </w:r>
      <w:r w:rsidRPr="00B430BC">
        <w:rPr>
          <w:szCs w:val="24"/>
        </w:rPr>
        <w:t xml:space="preserve">Meclis Üyelerinden Esra AKPINAR ve Ebubekir </w:t>
      </w:r>
      <w:proofErr w:type="spellStart"/>
      <w:r w:rsidRPr="00B430BC">
        <w:rPr>
          <w:szCs w:val="24"/>
        </w:rPr>
        <w:t>GENÇ’in</w:t>
      </w:r>
      <w:proofErr w:type="spellEnd"/>
      <w:r w:rsidRPr="00B430BC">
        <w:rPr>
          <w:szCs w:val="24"/>
        </w:rPr>
        <w:t xml:space="preserve"> çekimser oylarına karşı</w:t>
      </w:r>
      <w:r w:rsidRPr="00B430BC">
        <w:rPr>
          <w:szCs w:val="24"/>
          <w:u w:val="single"/>
        </w:rPr>
        <w:t xml:space="preserve"> oy çokluğu ile kabul edilmiştir.</w:t>
      </w:r>
    </w:p>
    <w:p w:rsidR="00B430BC" w:rsidRPr="00B430BC" w:rsidRDefault="00B430BC" w:rsidP="00B430BC">
      <w:pPr>
        <w:tabs>
          <w:tab w:val="left" w:pos="8289"/>
        </w:tabs>
        <w:jc w:val="both"/>
        <w:rPr>
          <w:b/>
          <w:szCs w:val="24"/>
        </w:rPr>
      </w:pPr>
    </w:p>
    <w:p w:rsidR="00B430BC" w:rsidRPr="00B430BC" w:rsidRDefault="00B430BC" w:rsidP="00B430BC">
      <w:pPr>
        <w:tabs>
          <w:tab w:val="left" w:pos="8289"/>
        </w:tabs>
        <w:jc w:val="both"/>
        <w:rPr>
          <w:szCs w:val="24"/>
          <w:u w:val="single"/>
        </w:rPr>
      </w:pPr>
      <w:r w:rsidRPr="00B430BC">
        <w:rPr>
          <w:b/>
          <w:szCs w:val="24"/>
        </w:rPr>
        <w:t xml:space="preserve">Madde 17- </w:t>
      </w:r>
      <w:r w:rsidRPr="00B430BC">
        <w:rPr>
          <w:szCs w:val="24"/>
        </w:rPr>
        <w:t xml:space="preserve">Belediyemiz tarafından hibe destek programlarına ( KUDAKA, DAP, AB, BAKANLIKLAR, BÜYÜKELÇİLİKLER vb. tüm hibe destek programları) proje hazırlanması, diğer iş ve işlemlerin yapılabilmesi için kurumumuzu temsilen, ilzama ve başvuru belgelerini imzalamaya Belediye Başkanımız Sayın Emrullah </w:t>
      </w:r>
      <w:proofErr w:type="spellStart"/>
      <w:r w:rsidRPr="00B430BC">
        <w:rPr>
          <w:szCs w:val="24"/>
        </w:rPr>
        <w:t>AKPUNAR'ın</w:t>
      </w:r>
      <w:proofErr w:type="spellEnd"/>
      <w:r w:rsidRPr="00B430BC">
        <w:rPr>
          <w:szCs w:val="24"/>
        </w:rPr>
        <w:t xml:space="preserve"> yetkili kılınmasına </w:t>
      </w:r>
      <w:r w:rsidRPr="00B430BC">
        <w:rPr>
          <w:szCs w:val="24"/>
          <w:u w:val="single"/>
        </w:rPr>
        <w:t xml:space="preserve">işaretle yapılan oylama </w:t>
      </w:r>
      <w:proofErr w:type="gramStart"/>
      <w:r w:rsidRPr="00B430BC">
        <w:rPr>
          <w:szCs w:val="24"/>
          <w:u w:val="single"/>
        </w:rPr>
        <w:t xml:space="preserve">neticesinde </w:t>
      </w:r>
      <w:r w:rsidRPr="00B430BC">
        <w:rPr>
          <w:szCs w:val="24"/>
        </w:rPr>
        <w:t xml:space="preserve"> Meclis</w:t>
      </w:r>
      <w:proofErr w:type="gramEnd"/>
      <w:r w:rsidRPr="00B430BC">
        <w:rPr>
          <w:szCs w:val="24"/>
        </w:rPr>
        <w:t xml:space="preserve"> Üyelerinden Esra AKPINAR ve Ebubekir </w:t>
      </w:r>
      <w:proofErr w:type="spellStart"/>
      <w:r w:rsidRPr="00B430BC">
        <w:rPr>
          <w:szCs w:val="24"/>
        </w:rPr>
        <w:t>GENÇ’in</w:t>
      </w:r>
      <w:proofErr w:type="spellEnd"/>
      <w:r w:rsidRPr="00B430BC">
        <w:rPr>
          <w:szCs w:val="24"/>
        </w:rPr>
        <w:t xml:space="preserve"> çekimser oylarına karşı</w:t>
      </w:r>
      <w:r w:rsidRPr="00B430BC">
        <w:rPr>
          <w:szCs w:val="24"/>
          <w:u w:val="single"/>
        </w:rPr>
        <w:t xml:space="preserve"> oy çokluğu ile karar verilmiştir.</w:t>
      </w:r>
    </w:p>
    <w:p w:rsidR="00B430BC" w:rsidRPr="00B430BC" w:rsidRDefault="00B430BC" w:rsidP="00B430BC">
      <w:pPr>
        <w:tabs>
          <w:tab w:val="left" w:pos="8289"/>
        </w:tabs>
        <w:jc w:val="both"/>
        <w:rPr>
          <w:b/>
          <w:szCs w:val="24"/>
        </w:rPr>
      </w:pPr>
    </w:p>
    <w:p w:rsidR="00B430BC" w:rsidRPr="00B430BC" w:rsidRDefault="00B430BC" w:rsidP="00B430BC">
      <w:pPr>
        <w:jc w:val="both"/>
        <w:rPr>
          <w:szCs w:val="24"/>
        </w:rPr>
      </w:pPr>
      <w:r w:rsidRPr="00B430BC">
        <w:rPr>
          <w:b/>
          <w:szCs w:val="24"/>
        </w:rPr>
        <w:t xml:space="preserve">Madde 18- </w:t>
      </w:r>
      <w:r w:rsidRPr="00B430BC">
        <w:rPr>
          <w:szCs w:val="24"/>
        </w:rPr>
        <w:t xml:space="preserve">5393 sayılı Belediye Kanununun 24. Maddesinde </w:t>
      </w:r>
      <w:r w:rsidRPr="00B430BC">
        <w:rPr>
          <w:i/>
          <w:szCs w:val="24"/>
        </w:rPr>
        <w:t>“Belediye meclisi, üyeleri arasından en az üç en fazla beş kişiden oluşan ihtisas komisyonları kurabilir. Komisyonların bir yılı geçmemek üzere ne kadar süre için kurulacağı aynı meclis kararında belirtilir İhtisas komisyonları, her siyasî parti grubunun ve bağımsız üyelerin meclisteki üye sayısının meclis üye tam sayısına oranlanması suretiyle oluşturulur. İl ve ilçe belediyeleri ile nüfusu 10.000'in üzerindeki belediyelerde plân ve bütçe ile imar komisyonlarının kurulması zorunludur”</w:t>
      </w:r>
      <w:r w:rsidRPr="00B430BC">
        <w:rPr>
          <w:szCs w:val="24"/>
        </w:rPr>
        <w:t xml:space="preserve"> denilmektedir. İnsan Kaynakları Özel İhtisas Komisyonu oluşturulmasına ve üye sayısının 5 olması Oylamaya sunuldu. 5 üye olmasına Meclis Üyelerinden Esra AKPINAR ve Ebubekir </w:t>
      </w:r>
      <w:proofErr w:type="spellStart"/>
      <w:r w:rsidRPr="00B430BC">
        <w:rPr>
          <w:szCs w:val="24"/>
        </w:rPr>
        <w:t>GENÇ’in</w:t>
      </w:r>
      <w:proofErr w:type="spellEnd"/>
      <w:r w:rsidRPr="00B430BC">
        <w:rPr>
          <w:szCs w:val="24"/>
        </w:rPr>
        <w:t xml:space="preserve"> çekimser oylarına karşı</w:t>
      </w:r>
      <w:r w:rsidRPr="00B430BC">
        <w:rPr>
          <w:szCs w:val="24"/>
          <w:u w:val="single"/>
        </w:rPr>
        <w:t xml:space="preserve"> oy çokluğu ile karar verilmiştir.</w:t>
      </w:r>
      <w:r w:rsidRPr="00B430BC">
        <w:rPr>
          <w:szCs w:val="24"/>
        </w:rPr>
        <w:t xml:space="preserve"> Meclis Başkanı tarafından siyasi parti dağılımına göre 4 üye Ak Partiden ve 1 üyede Milliyetçi Hareket Partisinden seçilmesi </w:t>
      </w:r>
      <w:proofErr w:type="spellStart"/>
      <w:r w:rsidRPr="00B430BC">
        <w:rPr>
          <w:szCs w:val="24"/>
        </w:rPr>
        <w:t>gerktiğini</w:t>
      </w:r>
      <w:proofErr w:type="spellEnd"/>
      <w:r w:rsidRPr="00B430BC">
        <w:rPr>
          <w:szCs w:val="24"/>
        </w:rPr>
        <w:t xml:space="preserve"> belirterek üye seçimine geçildi.</w:t>
      </w:r>
    </w:p>
    <w:p w:rsidR="00B430BC" w:rsidRPr="00B430BC" w:rsidRDefault="00B430BC" w:rsidP="00B430BC">
      <w:pPr>
        <w:tabs>
          <w:tab w:val="left" w:pos="8289"/>
        </w:tabs>
        <w:jc w:val="both"/>
        <w:rPr>
          <w:szCs w:val="24"/>
        </w:rPr>
      </w:pPr>
      <w:r w:rsidRPr="00B430BC">
        <w:rPr>
          <w:szCs w:val="24"/>
        </w:rPr>
        <w:t xml:space="preserve">Ak Parti grup Başkanı İlhan KERVAN’ a görüşü soruldu. Komisyon Üyeliğine, Binali DUMAN, Emre UĞAN, M. Akif DORMAN, Rıza ALTUNAYAR ve Mürsel ETEGÜL teklif edildi. İşaretle yapılan oylama Neticesinde Meclis Üyelerinden Esra AKPINAR ve Ebubekir </w:t>
      </w:r>
      <w:proofErr w:type="spellStart"/>
      <w:r w:rsidRPr="00B430BC">
        <w:rPr>
          <w:szCs w:val="24"/>
        </w:rPr>
        <w:t>GENÇ’in</w:t>
      </w:r>
      <w:proofErr w:type="spellEnd"/>
      <w:r w:rsidRPr="00B430BC">
        <w:rPr>
          <w:szCs w:val="24"/>
        </w:rPr>
        <w:t xml:space="preserve"> çekimser oylarına karşı İnsan Kaynakları Özel İhtisas Komisyonuna 1 yıl görev yapmak </w:t>
      </w:r>
      <w:proofErr w:type="gramStart"/>
      <w:r w:rsidRPr="00B430BC">
        <w:rPr>
          <w:szCs w:val="24"/>
        </w:rPr>
        <w:t>üzere  Binali</w:t>
      </w:r>
      <w:proofErr w:type="gramEnd"/>
      <w:r w:rsidRPr="00B430BC">
        <w:rPr>
          <w:szCs w:val="24"/>
        </w:rPr>
        <w:t xml:space="preserve"> DUMAN, Emre UĞAN, M. Akif DORMAN, Rıza ALTUNAYAR ve Mürsel ETEGÜL </w:t>
      </w:r>
      <w:r w:rsidRPr="00B430BC">
        <w:rPr>
          <w:szCs w:val="24"/>
          <w:u w:val="single"/>
        </w:rPr>
        <w:t xml:space="preserve">oy çokluğu ile </w:t>
      </w:r>
      <w:r w:rsidRPr="00B430BC">
        <w:rPr>
          <w:szCs w:val="24"/>
        </w:rPr>
        <w:t>seçilmişlerdir.</w:t>
      </w:r>
    </w:p>
    <w:p w:rsidR="00B430BC" w:rsidRPr="00B430BC" w:rsidRDefault="00B430BC" w:rsidP="00B430BC">
      <w:pPr>
        <w:tabs>
          <w:tab w:val="left" w:pos="8289"/>
        </w:tabs>
        <w:jc w:val="both"/>
        <w:rPr>
          <w:b/>
          <w:szCs w:val="24"/>
        </w:rPr>
      </w:pPr>
    </w:p>
    <w:p w:rsidR="00B430BC" w:rsidRPr="00B430BC" w:rsidRDefault="00B430BC" w:rsidP="00B430BC">
      <w:pPr>
        <w:tabs>
          <w:tab w:val="left" w:pos="8289"/>
        </w:tabs>
        <w:jc w:val="both"/>
        <w:rPr>
          <w:szCs w:val="24"/>
          <w:u w:val="single"/>
        </w:rPr>
      </w:pPr>
      <w:proofErr w:type="gramStart"/>
      <w:r w:rsidRPr="00B430BC">
        <w:rPr>
          <w:b/>
          <w:szCs w:val="24"/>
        </w:rPr>
        <w:t xml:space="preserve">Madde 19- </w:t>
      </w:r>
      <w:r w:rsidRPr="00B430BC">
        <w:rPr>
          <w:szCs w:val="24"/>
        </w:rPr>
        <w:t xml:space="preserve">Erzurum İli, Aziziye İlçesi, Ilıca mahallesi sınırları içerisinde kalan 10005 ada 7,16,17 parseller üzerinde imar planı değişikliği yapılmasına yönelik 1/5000 ölçekli Nazım ve 1/1000 ölçekli Uygulama İmar Planı çalışmalarına ilişkin Şehir Bölge Plancısı tarafından hazırlanan imar plan tadilatının İmar Komisyonuna havalesine; </w:t>
      </w:r>
      <w:r w:rsidRPr="00B430BC">
        <w:rPr>
          <w:szCs w:val="24"/>
          <w:u w:val="single"/>
        </w:rPr>
        <w:t xml:space="preserve">işaret ile yapılan oylama neticesinde </w:t>
      </w:r>
      <w:r w:rsidRPr="00B430BC">
        <w:rPr>
          <w:szCs w:val="24"/>
        </w:rPr>
        <w:t xml:space="preserve">Meclis Üyelerinden Esra AKPINAR ve Ebubekir </w:t>
      </w:r>
      <w:proofErr w:type="spellStart"/>
      <w:r w:rsidRPr="00B430BC">
        <w:rPr>
          <w:szCs w:val="24"/>
        </w:rPr>
        <w:t>GENÇ’in</w:t>
      </w:r>
      <w:proofErr w:type="spellEnd"/>
      <w:r w:rsidRPr="00B430BC">
        <w:rPr>
          <w:szCs w:val="24"/>
        </w:rPr>
        <w:t xml:space="preserve"> çekimser oylarına karşı</w:t>
      </w:r>
      <w:r w:rsidRPr="00B430BC">
        <w:rPr>
          <w:szCs w:val="24"/>
          <w:u w:val="single"/>
        </w:rPr>
        <w:t xml:space="preserve"> oy çokluğu ile karar verilmiştir.</w:t>
      </w:r>
      <w:proofErr w:type="gramEnd"/>
    </w:p>
    <w:p w:rsidR="00B430BC" w:rsidRPr="00B430BC" w:rsidRDefault="00B430BC" w:rsidP="00B430BC">
      <w:pPr>
        <w:tabs>
          <w:tab w:val="left" w:pos="8289"/>
        </w:tabs>
        <w:jc w:val="both"/>
        <w:rPr>
          <w:b/>
          <w:szCs w:val="24"/>
        </w:rPr>
      </w:pPr>
    </w:p>
    <w:p w:rsidR="00B430BC" w:rsidRPr="00B430BC" w:rsidRDefault="00B430BC" w:rsidP="00B430BC">
      <w:pPr>
        <w:tabs>
          <w:tab w:val="left" w:pos="8289"/>
        </w:tabs>
        <w:jc w:val="both"/>
        <w:rPr>
          <w:szCs w:val="24"/>
          <w:u w:val="single"/>
        </w:rPr>
      </w:pPr>
      <w:proofErr w:type="gramStart"/>
      <w:r w:rsidRPr="00B430BC">
        <w:rPr>
          <w:b/>
          <w:szCs w:val="24"/>
        </w:rPr>
        <w:t xml:space="preserve">Madde 20- </w:t>
      </w:r>
      <w:r w:rsidRPr="00B430BC">
        <w:rPr>
          <w:szCs w:val="24"/>
        </w:rPr>
        <w:t xml:space="preserve">Ilıca Mahallesinde bulunan belediyemize ait 10059 ada 1 parsel alan içerisinde </w:t>
      </w:r>
      <w:proofErr w:type="spellStart"/>
      <w:r w:rsidRPr="00B430BC">
        <w:rPr>
          <w:szCs w:val="24"/>
        </w:rPr>
        <w:t>KUDAKA’ya</w:t>
      </w:r>
      <w:proofErr w:type="spellEnd"/>
      <w:r w:rsidRPr="00B430BC">
        <w:rPr>
          <w:szCs w:val="24"/>
        </w:rPr>
        <w:t xml:space="preserve"> sunmak üzere ILICA TER</w:t>
      </w:r>
      <w:bookmarkStart w:id="0" w:name="_GoBack"/>
      <w:bookmarkEnd w:id="0"/>
      <w:r w:rsidRPr="00B430BC">
        <w:rPr>
          <w:szCs w:val="24"/>
        </w:rPr>
        <w:t xml:space="preserve">MAL KÖY projesi hazırlanması ve hazırlanan projenin ilgili kurum tarafından belirlenen %10 </w:t>
      </w:r>
      <w:proofErr w:type="spellStart"/>
      <w:r w:rsidRPr="00B430BC">
        <w:rPr>
          <w:szCs w:val="24"/>
        </w:rPr>
        <w:t>eşfinansman</w:t>
      </w:r>
      <w:proofErr w:type="spellEnd"/>
      <w:r w:rsidRPr="00B430BC">
        <w:rPr>
          <w:szCs w:val="24"/>
        </w:rPr>
        <w:t xml:space="preserve"> oranının belediyemizce karşılanması için kurumumuzu temsilen, ilzama ve başvuru belgelerini imzalamaya Belediye Başkanımız Sayın Emrullah </w:t>
      </w:r>
      <w:proofErr w:type="spellStart"/>
      <w:r w:rsidRPr="00B430BC">
        <w:rPr>
          <w:szCs w:val="24"/>
        </w:rPr>
        <w:t>AKPUNAR’ın</w:t>
      </w:r>
      <w:proofErr w:type="spellEnd"/>
      <w:r w:rsidRPr="00B430BC">
        <w:rPr>
          <w:szCs w:val="24"/>
        </w:rPr>
        <w:t xml:space="preserve"> yetkili kılınmasına </w:t>
      </w:r>
      <w:r w:rsidRPr="00B430BC">
        <w:rPr>
          <w:szCs w:val="24"/>
          <w:u w:val="single"/>
        </w:rPr>
        <w:t xml:space="preserve">işaretle yapılan oylama neticesinde </w:t>
      </w:r>
      <w:r w:rsidRPr="00B430BC">
        <w:rPr>
          <w:szCs w:val="24"/>
        </w:rPr>
        <w:t xml:space="preserve">Meclis Üyelerinden Esra AKPINAR ve Ebubekir </w:t>
      </w:r>
      <w:proofErr w:type="spellStart"/>
      <w:r w:rsidRPr="00B430BC">
        <w:rPr>
          <w:szCs w:val="24"/>
        </w:rPr>
        <w:t>GENÇ’in</w:t>
      </w:r>
      <w:proofErr w:type="spellEnd"/>
      <w:r w:rsidRPr="00B430BC">
        <w:rPr>
          <w:szCs w:val="24"/>
        </w:rPr>
        <w:t xml:space="preserve"> çekimser oylarına karşı</w:t>
      </w:r>
      <w:r w:rsidRPr="00B430BC">
        <w:rPr>
          <w:szCs w:val="24"/>
          <w:u w:val="single"/>
        </w:rPr>
        <w:t xml:space="preserve"> oy çokluğu ile karar verilmiştir.</w:t>
      </w:r>
      <w:proofErr w:type="gramEnd"/>
    </w:p>
    <w:p w:rsidR="00B430BC" w:rsidRPr="00B430BC" w:rsidRDefault="00B430BC" w:rsidP="00B430BC">
      <w:pPr>
        <w:tabs>
          <w:tab w:val="left" w:pos="8289"/>
        </w:tabs>
        <w:jc w:val="both"/>
        <w:rPr>
          <w:szCs w:val="24"/>
          <w:u w:val="single"/>
        </w:rPr>
      </w:pPr>
    </w:p>
    <w:p w:rsidR="00B430BC" w:rsidRPr="00B430BC" w:rsidRDefault="00B430BC" w:rsidP="00B430BC">
      <w:pPr>
        <w:rPr>
          <w:szCs w:val="24"/>
        </w:rPr>
      </w:pPr>
    </w:p>
    <w:p w:rsidR="00B430BC" w:rsidRPr="00B430BC" w:rsidRDefault="00B430BC" w:rsidP="00B430BC">
      <w:r w:rsidRPr="00B430BC">
        <w:rPr>
          <w:szCs w:val="24"/>
        </w:rPr>
        <w:t xml:space="preserve"> Emrullah AKPUNAR             </w:t>
      </w:r>
      <w:r w:rsidRPr="00B430BC">
        <w:rPr>
          <w:szCs w:val="24"/>
        </w:rPr>
        <w:tab/>
      </w:r>
      <w:r w:rsidRPr="00B430BC">
        <w:rPr>
          <w:szCs w:val="24"/>
        </w:rPr>
        <w:tab/>
      </w:r>
      <w:r w:rsidRPr="00B430BC">
        <w:rPr>
          <w:szCs w:val="24"/>
        </w:rPr>
        <w:tab/>
      </w:r>
      <w:r w:rsidRPr="00B430BC">
        <w:rPr>
          <w:szCs w:val="24"/>
        </w:rPr>
        <w:tab/>
      </w:r>
      <w:r w:rsidRPr="00B430BC">
        <w:rPr>
          <w:szCs w:val="24"/>
        </w:rPr>
        <w:tab/>
      </w:r>
      <w:r w:rsidRPr="00B430BC">
        <w:rPr>
          <w:szCs w:val="24"/>
        </w:rPr>
        <w:tab/>
      </w:r>
      <w:r w:rsidRPr="00B430BC">
        <w:t>Ayşe AYDIN</w:t>
      </w:r>
    </w:p>
    <w:p w:rsidR="00B430BC" w:rsidRPr="00B430BC" w:rsidRDefault="00B430BC" w:rsidP="00B430BC">
      <w:r w:rsidRPr="00B430BC">
        <w:rPr>
          <w:szCs w:val="24"/>
        </w:rPr>
        <w:t xml:space="preserve">    Meclis Başkanı</w:t>
      </w:r>
      <w:r w:rsidRPr="00B430BC">
        <w:tab/>
      </w:r>
      <w:r w:rsidRPr="00B430BC">
        <w:tab/>
      </w:r>
      <w:r w:rsidRPr="00B430BC">
        <w:tab/>
      </w:r>
      <w:r w:rsidRPr="00B430BC">
        <w:tab/>
      </w:r>
      <w:r w:rsidRPr="00B430BC">
        <w:tab/>
      </w:r>
      <w:r w:rsidRPr="00B430BC">
        <w:tab/>
      </w:r>
      <w:r w:rsidRPr="00B430BC">
        <w:tab/>
        <w:t xml:space="preserve">   </w:t>
      </w:r>
      <w:r w:rsidRPr="00B430BC">
        <w:rPr>
          <w:lang w:eastAsia="en-US"/>
        </w:rPr>
        <w:t>Meclis 1. Başkan Vekili</w:t>
      </w:r>
    </w:p>
    <w:p w:rsidR="00B430BC" w:rsidRPr="00B430BC" w:rsidRDefault="00B430BC" w:rsidP="00B430BC">
      <w:pPr>
        <w:tabs>
          <w:tab w:val="left" w:pos="989"/>
          <w:tab w:val="center" w:pos="4535"/>
          <w:tab w:val="left" w:pos="7488"/>
        </w:tabs>
        <w:jc w:val="both"/>
        <w:rPr>
          <w:szCs w:val="24"/>
        </w:rPr>
      </w:pPr>
      <w:r w:rsidRPr="00B430BC">
        <w:rPr>
          <w:szCs w:val="24"/>
        </w:rPr>
        <w:t xml:space="preserve">             </w:t>
      </w:r>
    </w:p>
    <w:p w:rsidR="00B430BC" w:rsidRPr="00B430BC" w:rsidRDefault="00B430BC" w:rsidP="00B430BC">
      <w:pPr>
        <w:tabs>
          <w:tab w:val="left" w:pos="989"/>
          <w:tab w:val="center" w:pos="4535"/>
          <w:tab w:val="left" w:pos="7488"/>
        </w:tabs>
        <w:jc w:val="both"/>
        <w:rPr>
          <w:szCs w:val="24"/>
        </w:rPr>
      </w:pPr>
    </w:p>
    <w:p w:rsidR="003674DC" w:rsidRPr="00B430BC" w:rsidRDefault="00B430BC" w:rsidP="00B430BC">
      <w:r w:rsidRPr="00B430BC">
        <w:rPr>
          <w:szCs w:val="24"/>
        </w:rPr>
        <w:t xml:space="preserve">Zafer ALA                                                                                    </w:t>
      </w:r>
      <w:r w:rsidRPr="00B430BC">
        <w:rPr>
          <w:szCs w:val="24"/>
        </w:rPr>
        <w:t xml:space="preserve">               </w:t>
      </w:r>
      <w:r w:rsidRPr="00B430BC">
        <w:rPr>
          <w:szCs w:val="24"/>
        </w:rPr>
        <w:t>Mahmut BUDAKIN                              Kâtip Üye                                                                                                             Kâtip Üye</w:t>
      </w:r>
    </w:p>
    <w:sectPr w:rsidR="003674DC" w:rsidRPr="00B430BC" w:rsidSect="00ED4B39">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1"/>
    <w:rsid w:val="003674DC"/>
    <w:rsid w:val="00B430BC"/>
    <w:rsid w:val="00D53C18"/>
    <w:rsid w:val="00D7022A"/>
    <w:rsid w:val="00D95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0E6A"/>
  <w15:chartTrackingRefBased/>
  <w15:docId w15:val="{179622ED-9D19-463A-900E-560F87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B4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3765</Words>
  <Characters>21463</Characters>
  <Application>Microsoft Office Word</Application>
  <DocSecurity>0</DocSecurity>
  <Lines>178</Lines>
  <Paragraphs>50</Paragraphs>
  <ScaleCrop>false</ScaleCrop>
  <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PC_YAZIISLERI</cp:lastModifiedBy>
  <cp:revision>4</cp:revision>
  <dcterms:created xsi:type="dcterms:W3CDTF">2024-12-16T08:58:00Z</dcterms:created>
  <dcterms:modified xsi:type="dcterms:W3CDTF">2025-04-14T11:13:00Z</dcterms:modified>
</cp:coreProperties>
</file>